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2C" w:rsidRDefault="0079432C" w:rsidP="0021636C">
      <w:pPr>
        <w:spacing w:line="240" w:lineRule="auto"/>
        <w:contextualSpacing/>
        <w:jc w:val="center"/>
        <w:rPr>
          <w:rFonts w:cs="Arial"/>
          <w:b/>
          <w:bCs/>
          <w:lang w:val="fr-FR"/>
        </w:rPr>
      </w:pPr>
      <w:bookmarkStart w:id="0" w:name="_GoBack"/>
      <w:bookmarkEnd w:id="0"/>
    </w:p>
    <w:p w:rsidR="00523183" w:rsidRDefault="00523183" w:rsidP="0021636C">
      <w:pPr>
        <w:spacing w:line="240" w:lineRule="auto"/>
        <w:contextualSpacing/>
        <w:jc w:val="center"/>
        <w:rPr>
          <w:rFonts w:cs="Arial"/>
          <w:b/>
          <w:bCs/>
          <w:lang w:val="fr-FR"/>
        </w:rPr>
      </w:pPr>
    </w:p>
    <w:p w:rsidR="00D97089" w:rsidRDefault="00D97089" w:rsidP="0021636C">
      <w:pPr>
        <w:spacing w:line="240" w:lineRule="auto"/>
        <w:contextualSpacing/>
        <w:jc w:val="center"/>
        <w:rPr>
          <w:rFonts w:cs="Arial"/>
          <w:b/>
          <w:bCs/>
          <w:lang w:val="fr-FR"/>
        </w:rPr>
      </w:pPr>
    </w:p>
    <w:p w:rsidR="00E52F35" w:rsidRPr="00993E46" w:rsidRDefault="0073429B" w:rsidP="00E52F35">
      <w:pPr>
        <w:tabs>
          <w:tab w:val="left" w:pos="6379"/>
        </w:tabs>
        <w:spacing w:line="240" w:lineRule="auto"/>
        <w:jc w:val="center"/>
        <w:rPr>
          <w:rFonts w:ascii="Book Antiqua" w:hAnsi="Book Antiqua" w:cs="Arial"/>
          <w:b/>
          <w:bCs/>
          <w:sz w:val="25"/>
          <w:szCs w:val="25"/>
          <w:lang w:val="fr-FR"/>
        </w:rPr>
      </w:pPr>
      <w:r>
        <w:rPr>
          <w:rFonts w:ascii="Book Antiqua" w:hAnsi="Book Antiqua" w:cs="Arial"/>
          <w:b/>
          <w:bCs/>
          <w:sz w:val="25"/>
          <w:szCs w:val="25"/>
          <w:lang w:val="fr-FR"/>
        </w:rPr>
        <w:t xml:space="preserve">AQUÍ COLOCAR EL TÍTULO DE LA PONENCIA CON UNA LONGITUD </w:t>
      </w:r>
      <w:r w:rsidR="00876F20">
        <w:rPr>
          <w:rFonts w:ascii="Book Antiqua" w:hAnsi="Book Antiqua" w:cs="Arial"/>
          <w:b/>
          <w:bCs/>
          <w:sz w:val="25"/>
          <w:szCs w:val="25"/>
          <w:lang w:val="fr-FR"/>
        </w:rPr>
        <w:t xml:space="preserve">MÍNIMA </w:t>
      </w:r>
      <w:r>
        <w:rPr>
          <w:rFonts w:ascii="Book Antiqua" w:hAnsi="Book Antiqua" w:cs="Arial"/>
          <w:b/>
          <w:bCs/>
          <w:sz w:val="25"/>
          <w:szCs w:val="25"/>
          <w:lang w:val="fr-FR"/>
        </w:rPr>
        <w:t xml:space="preserve">DE 10 </w:t>
      </w:r>
      <w:r w:rsidR="00876F20">
        <w:rPr>
          <w:rFonts w:ascii="Book Antiqua" w:hAnsi="Book Antiqua" w:cs="Arial"/>
          <w:b/>
          <w:bCs/>
          <w:sz w:val="25"/>
          <w:szCs w:val="25"/>
          <w:lang w:val="fr-FR"/>
        </w:rPr>
        <w:t xml:space="preserve">Y MÁXIMA DE </w:t>
      </w:r>
      <w:r>
        <w:rPr>
          <w:rFonts w:ascii="Book Antiqua" w:hAnsi="Book Antiqua" w:cs="Arial"/>
          <w:b/>
          <w:bCs/>
          <w:sz w:val="25"/>
          <w:szCs w:val="25"/>
          <w:lang w:val="fr-FR"/>
        </w:rPr>
        <w:t>2</w:t>
      </w:r>
      <w:r w:rsidR="00D97089">
        <w:rPr>
          <w:rFonts w:ascii="Book Antiqua" w:hAnsi="Book Antiqua" w:cs="Arial"/>
          <w:b/>
          <w:bCs/>
          <w:sz w:val="25"/>
          <w:szCs w:val="25"/>
          <w:lang w:val="fr-FR"/>
        </w:rPr>
        <w:t>5</w:t>
      </w:r>
      <w:r>
        <w:rPr>
          <w:rFonts w:ascii="Book Antiqua" w:hAnsi="Book Antiqua" w:cs="Arial"/>
          <w:b/>
          <w:bCs/>
          <w:sz w:val="25"/>
          <w:szCs w:val="25"/>
          <w:lang w:val="fr-FR"/>
        </w:rPr>
        <w:t xml:space="preserve"> PALABRAS</w:t>
      </w:r>
    </w:p>
    <w:p w:rsidR="00DE65D0" w:rsidRPr="00DE65D0" w:rsidRDefault="00DE65D0" w:rsidP="00D4321C">
      <w:pPr>
        <w:spacing w:before="240" w:line="240" w:lineRule="auto"/>
        <w:contextualSpacing/>
        <w:rPr>
          <w:b/>
          <w:color w:val="000000"/>
          <w:lang w:val="fr-FR"/>
        </w:rPr>
      </w:pPr>
    </w:p>
    <w:p w:rsidR="00C47C5E" w:rsidRPr="00A25C79" w:rsidRDefault="00C47C5E" w:rsidP="00D4321C">
      <w:pPr>
        <w:spacing w:after="0" w:line="240" w:lineRule="auto"/>
        <w:jc w:val="center"/>
        <w:rPr>
          <w:rFonts w:ascii="Book Antiqua" w:hAnsi="Book Antiqua"/>
        </w:rPr>
      </w:pPr>
    </w:p>
    <w:p w:rsidR="00E52F35" w:rsidRPr="00B47D52" w:rsidRDefault="00B47D52" w:rsidP="00E52F35">
      <w:pPr>
        <w:tabs>
          <w:tab w:val="left" w:pos="6379"/>
        </w:tabs>
        <w:spacing w:after="0" w:line="240" w:lineRule="auto"/>
        <w:jc w:val="center"/>
        <w:rPr>
          <w:rFonts w:ascii="Book Antiqua" w:hAnsi="Book Antiqua" w:cs="Calibri"/>
          <w:sz w:val="23"/>
          <w:szCs w:val="23"/>
          <w:vertAlign w:val="superscript"/>
        </w:rPr>
      </w:pPr>
      <w:r>
        <w:rPr>
          <w:rFonts w:ascii="Book Antiqua" w:hAnsi="Book Antiqua" w:cs="Calibri"/>
          <w:sz w:val="23"/>
          <w:szCs w:val="23"/>
        </w:rPr>
        <w:t>Nombre</w:t>
      </w:r>
      <w:r w:rsidR="00E52F35">
        <w:rPr>
          <w:rFonts w:ascii="Book Antiqua" w:hAnsi="Book Antiqua" w:cs="Calibri"/>
          <w:sz w:val="23"/>
          <w:szCs w:val="23"/>
        </w:rPr>
        <w:t xml:space="preserve"> </w:t>
      </w:r>
      <w:r>
        <w:rPr>
          <w:rFonts w:ascii="Book Antiqua" w:hAnsi="Book Antiqua" w:cs="Calibri"/>
          <w:sz w:val="23"/>
          <w:szCs w:val="23"/>
        </w:rPr>
        <w:t>DOS</w:t>
      </w:r>
      <w:r w:rsidR="00E52F35" w:rsidRPr="00993E46">
        <w:rPr>
          <w:rFonts w:ascii="Book Antiqua" w:hAnsi="Book Antiqua" w:cs="Calibri"/>
          <w:sz w:val="23"/>
          <w:szCs w:val="23"/>
        </w:rPr>
        <w:t>-</w:t>
      </w:r>
      <w:r>
        <w:rPr>
          <w:rFonts w:ascii="Book Antiqua" w:hAnsi="Book Antiqua" w:cs="Calibri"/>
          <w:sz w:val="23"/>
          <w:szCs w:val="23"/>
        </w:rPr>
        <w:t>APELLIDOS</w:t>
      </w:r>
      <w:r w:rsidR="00E52F35">
        <w:rPr>
          <w:rFonts w:ascii="Book Antiqua" w:hAnsi="Book Antiqua" w:cs="Calibri"/>
          <w:sz w:val="23"/>
          <w:szCs w:val="23"/>
        </w:rPr>
        <w:t xml:space="preserve"> </w:t>
      </w:r>
      <w:r w:rsidR="00E52F35">
        <w:rPr>
          <w:rFonts w:ascii="Book Antiqua" w:hAnsi="Book Antiqua" w:cs="Calibri"/>
          <w:sz w:val="23"/>
          <w:szCs w:val="23"/>
          <w:vertAlign w:val="superscript"/>
        </w:rPr>
        <w:t>1</w:t>
      </w:r>
      <w:r>
        <w:rPr>
          <w:rFonts w:ascii="Book Antiqua" w:hAnsi="Book Antiqua" w:cs="Calibri"/>
          <w:sz w:val="23"/>
          <w:szCs w:val="23"/>
        </w:rPr>
        <w:t xml:space="preserve"> &amp; Nombre DOS-APELLIDOS </w:t>
      </w:r>
      <w:r>
        <w:rPr>
          <w:rFonts w:ascii="Book Antiqua" w:hAnsi="Book Antiqua" w:cs="Calibri"/>
          <w:sz w:val="23"/>
          <w:szCs w:val="23"/>
          <w:vertAlign w:val="superscript"/>
        </w:rPr>
        <w:t>2</w:t>
      </w:r>
    </w:p>
    <w:p w:rsidR="00E52F35" w:rsidRDefault="00E52F35" w:rsidP="00E52F35">
      <w:pPr>
        <w:spacing w:after="0" w:line="240" w:lineRule="auto"/>
        <w:jc w:val="center"/>
        <w:rPr>
          <w:rFonts w:ascii="Book Antiqua" w:hAnsi="Book Antiqua" w:cs="Calibri"/>
          <w:sz w:val="18"/>
          <w:szCs w:val="18"/>
        </w:rPr>
      </w:pPr>
      <w:r>
        <w:rPr>
          <w:rFonts w:ascii="Book Antiqua" w:hAnsi="Book Antiqua" w:cs="Calibri"/>
          <w:sz w:val="18"/>
          <w:szCs w:val="18"/>
          <w:vertAlign w:val="superscript"/>
        </w:rPr>
        <w:t xml:space="preserve">1 </w:t>
      </w:r>
      <w:r w:rsidR="00B47D52">
        <w:rPr>
          <w:rFonts w:ascii="Book Antiqua" w:hAnsi="Book Antiqua" w:cs="Calibri"/>
          <w:sz w:val="18"/>
          <w:szCs w:val="18"/>
        </w:rPr>
        <w:t>Institución a la que se encuentra adscrito el primer autor</w:t>
      </w:r>
      <w:r w:rsidRPr="00993E46">
        <w:rPr>
          <w:rFonts w:ascii="Book Antiqua" w:hAnsi="Book Antiqua" w:cs="Calibri"/>
          <w:sz w:val="18"/>
          <w:szCs w:val="18"/>
        </w:rPr>
        <w:t xml:space="preserve">, </w:t>
      </w:r>
      <w:r w:rsidR="0084202D">
        <w:rPr>
          <w:rFonts w:ascii="Book Antiqua" w:hAnsi="Book Antiqua" w:cs="Calibri"/>
          <w:sz w:val="18"/>
          <w:szCs w:val="18"/>
        </w:rPr>
        <w:t>d</w:t>
      </w:r>
      <w:r w:rsidR="00B47D52">
        <w:rPr>
          <w:rFonts w:ascii="Book Antiqua" w:hAnsi="Book Antiqua" w:cs="Calibri"/>
          <w:sz w:val="18"/>
          <w:szCs w:val="18"/>
        </w:rPr>
        <w:t xml:space="preserve">irección, ciudad, país. </w:t>
      </w:r>
    </w:p>
    <w:p w:rsidR="00B47D52" w:rsidRDefault="00B47D52" w:rsidP="00B47D52">
      <w:pPr>
        <w:spacing w:after="0" w:line="240" w:lineRule="auto"/>
        <w:jc w:val="center"/>
        <w:rPr>
          <w:rFonts w:ascii="Book Antiqua" w:hAnsi="Book Antiqua" w:cs="Calibri"/>
          <w:sz w:val="18"/>
          <w:szCs w:val="18"/>
        </w:rPr>
      </w:pPr>
      <w:r>
        <w:rPr>
          <w:rFonts w:ascii="Book Antiqua" w:hAnsi="Book Antiqua" w:cs="Calibri"/>
          <w:sz w:val="18"/>
          <w:szCs w:val="18"/>
          <w:vertAlign w:val="superscript"/>
        </w:rPr>
        <w:t xml:space="preserve">2 </w:t>
      </w:r>
      <w:r>
        <w:rPr>
          <w:rFonts w:ascii="Book Antiqua" w:hAnsi="Book Antiqua" w:cs="Calibri"/>
          <w:sz w:val="18"/>
          <w:szCs w:val="18"/>
        </w:rPr>
        <w:t>Institución a la que se encuentra adscrito el segundo autor</w:t>
      </w:r>
      <w:r w:rsidR="0084202D">
        <w:rPr>
          <w:rFonts w:ascii="Book Antiqua" w:hAnsi="Book Antiqua" w:cs="Calibri"/>
          <w:sz w:val="18"/>
          <w:szCs w:val="18"/>
        </w:rPr>
        <w:t>, d</w:t>
      </w:r>
      <w:r>
        <w:rPr>
          <w:rFonts w:ascii="Book Antiqua" w:hAnsi="Book Antiqua" w:cs="Calibri"/>
          <w:sz w:val="18"/>
          <w:szCs w:val="18"/>
        </w:rPr>
        <w:t xml:space="preserve">irección, ciudad, </w:t>
      </w:r>
      <w:r w:rsidR="00602D41">
        <w:rPr>
          <w:rFonts w:ascii="Book Antiqua" w:hAnsi="Book Antiqua" w:cs="Calibri"/>
          <w:sz w:val="18"/>
          <w:szCs w:val="18"/>
        </w:rPr>
        <w:t>país</w:t>
      </w:r>
      <w:r>
        <w:rPr>
          <w:rFonts w:ascii="Book Antiqua" w:hAnsi="Book Antiqua" w:cs="Calibri"/>
          <w:sz w:val="18"/>
          <w:szCs w:val="18"/>
        </w:rPr>
        <w:t xml:space="preserve">. </w:t>
      </w:r>
    </w:p>
    <w:p w:rsidR="00B47D52" w:rsidRPr="008D1EA3" w:rsidRDefault="00B47D52" w:rsidP="009B4090">
      <w:pPr>
        <w:tabs>
          <w:tab w:val="left" w:pos="6379"/>
        </w:tabs>
        <w:spacing w:after="0" w:line="240" w:lineRule="auto"/>
        <w:jc w:val="center"/>
        <w:rPr>
          <w:rFonts w:ascii="Book Antiqua" w:hAnsi="Book Antiqua" w:cstheme="minorHAnsi"/>
          <w:sz w:val="18"/>
          <w:szCs w:val="18"/>
        </w:rPr>
      </w:pPr>
    </w:p>
    <w:p w:rsidR="009B4090" w:rsidRPr="008D1EA3" w:rsidRDefault="00E52F35" w:rsidP="009B4090">
      <w:pPr>
        <w:tabs>
          <w:tab w:val="left" w:pos="6379"/>
        </w:tabs>
        <w:spacing w:after="0" w:line="240" w:lineRule="auto"/>
        <w:jc w:val="center"/>
        <w:rPr>
          <w:rFonts w:ascii="Book Antiqua" w:hAnsi="Book Antiqua" w:cs="Calibri"/>
          <w:sz w:val="18"/>
          <w:szCs w:val="18"/>
        </w:rPr>
      </w:pPr>
      <w:r w:rsidRPr="008D1EA3">
        <w:rPr>
          <w:rFonts w:ascii="Book Antiqua" w:hAnsi="Book Antiqua" w:cstheme="minorHAnsi"/>
          <w:sz w:val="18"/>
          <w:szCs w:val="18"/>
          <w:lang w:val="es-ES_tradnl"/>
        </w:rPr>
        <w:t xml:space="preserve">Autor corresponsal: </w:t>
      </w:r>
      <w:r w:rsidR="008D1EA3">
        <w:rPr>
          <w:rFonts w:ascii="Book Antiqua" w:hAnsi="Book Antiqua" w:cs="Calibri"/>
          <w:sz w:val="18"/>
          <w:szCs w:val="18"/>
        </w:rPr>
        <w:t>……</w:t>
      </w:r>
      <w:r w:rsidR="009B4090" w:rsidRPr="008D1EA3">
        <w:rPr>
          <w:rFonts w:ascii="Book Antiqua" w:hAnsi="Book Antiqua" w:cs="Calibri"/>
          <w:sz w:val="18"/>
          <w:szCs w:val="18"/>
        </w:rPr>
        <w:t>@</w:t>
      </w:r>
      <w:r w:rsidR="008D1EA3">
        <w:rPr>
          <w:rFonts w:ascii="Book Antiqua" w:hAnsi="Book Antiqua" w:cs="Calibri"/>
          <w:sz w:val="18"/>
          <w:szCs w:val="18"/>
        </w:rPr>
        <w:t>......</w:t>
      </w:r>
    </w:p>
    <w:p w:rsidR="00E52F35" w:rsidRPr="008D1EA3" w:rsidRDefault="00E52F35" w:rsidP="00E52F35">
      <w:pPr>
        <w:spacing w:line="240" w:lineRule="auto"/>
        <w:contextualSpacing/>
        <w:jc w:val="center"/>
        <w:rPr>
          <w:rFonts w:ascii="Book Antiqua" w:hAnsi="Book Antiqua" w:cs="Arial"/>
          <w:sz w:val="18"/>
          <w:szCs w:val="18"/>
        </w:rPr>
      </w:pPr>
    </w:p>
    <w:p w:rsidR="00E52F35" w:rsidRDefault="00E52F35" w:rsidP="00E52F35">
      <w:pPr>
        <w:spacing w:after="0" w:line="240" w:lineRule="auto"/>
        <w:jc w:val="center"/>
        <w:rPr>
          <w:rFonts w:ascii="Book Antiqua" w:hAnsi="Book Antiqua" w:cs="Calibri"/>
          <w:sz w:val="18"/>
          <w:szCs w:val="18"/>
        </w:rPr>
      </w:pPr>
    </w:p>
    <w:p w:rsidR="001913A0" w:rsidRDefault="001913A0" w:rsidP="00E52F35">
      <w:pPr>
        <w:spacing w:after="0" w:line="240" w:lineRule="auto"/>
        <w:jc w:val="center"/>
        <w:rPr>
          <w:rFonts w:ascii="Book Antiqua" w:hAnsi="Book Antiqua" w:cs="Calibri"/>
          <w:sz w:val="18"/>
          <w:szCs w:val="18"/>
        </w:rPr>
      </w:pPr>
    </w:p>
    <w:p w:rsidR="00532682" w:rsidRPr="008D1EA3" w:rsidRDefault="00532682" w:rsidP="00E52F35">
      <w:pPr>
        <w:spacing w:after="0" w:line="240" w:lineRule="auto"/>
        <w:jc w:val="center"/>
        <w:rPr>
          <w:rFonts w:ascii="Book Antiqua" w:hAnsi="Book Antiqua" w:cs="Calibri"/>
          <w:sz w:val="18"/>
          <w:szCs w:val="18"/>
        </w:rPr>
      </w:pPr>
    </w:p>
    <w:p w:rsidR="00D4321C" w:rsidRPr="00B2363B" w:rsidRDefault="001D7B3E" w:rsidP="00D4321C">
      <w:pPr>
        <w:spacing w:before="240" w:line="240" w:lineRule="auto"/>
        <w:contextualSpacing/>
        <w:jc w:val="center"/>
        <w:rPr>
          <w:b/>
        </w:rPr>
      </w:pPr>
      <w:r>
        <w:rPr>
          <w:b/>
        </w:rPr>
        <w:t>Texto del a</w:t>
      </w:r>
      <w:r w:rsidR="00602D41">
        <w:rPr>
          <w:b/>
        </w:rPr>
        <w:t>rtículo corto</w:t>
      </w:r>
      <w:r>
        <w:rPr>
          <w:b/>
        </w:rPr>
        <w:t>:</w:t>
      </w:r>
    </w:p>
    <w:p w:rsidR="00D4321C" w:rsidRDefault="00D4321C" w:rsidP="00D4321C">
      <w:pPr>
        <w:spacing w:before="240" w:line="240" w:lineRule="auto"/>
        <w:contextualSpacing/>
        <w:jc w:val="both"/>
      </w:pPr>
    </w:p>
    <w:p w:rsidR="001D65A5" w:rsidRPr="001913A0" w:rsidRDefault="001D65A5" w:rsidP="001D65A5">
      <w:pPr>
        <w:spacing w:line="22" w:lineRule="atLeast"/>
        <w:contextualSpacing/>
        <w:jc w:val="both"/>
        <w:rPr>
          <w:rFonts w:cs="Calibri"/>
        </w:rPr>
      </w:pPr>
      <w:r>
        <w:rPr>
          <w:rFonts w:cs="Calibri"/>
        </w:rPr>
        <w:t xml:space="preserve">Debe contener </w:t>
      </w:r>
      <w:r w:rsidR="00F43EA0">
        <w:rPr>
          <w:rFonts w:cs="Calibri"/>
        </w:rPr>
        <w:t xml:space="preserve">ENTRE </w:t>
      </w:r>
      <w:r w:rsidR="00602D41">
        <w:rPr>
          <w:rFonts w:cs="Calibri"/>
        </w:rPr>
        <w:t>9</w:t>
      </w:r>
      <w:r w:rsidR="00F43EA0">
        <w:rPr>
          <w:rFonts w:cs="Calibri"/>
        </w:rPr>
        <w:t xml:space="preserve">00 A </w:t>
      </w:r>
      <w:r w:rsidR="00602D41">
        <w:rPr>
          <w:rFonts w:cs="Calibri"/>
        </w:rPr>
        <w:t>10</w:t>
      </w:r>
      <w:r>
        <w:rPr>
          <w:rFonts w:cs="Calibri"/>
        </w:rPr>
        <w:t xml:space="preserve">00 PALABRAS, </w:t>
      </w:r>
      <w:r w:rsidR="001D7B3E">
        <w:rPr>
          <w:rFonts w:cs="Calibri"/>
        </w:rPr>
        <w:t>incluidas</w:t>
      </w:r>
      <w:r>
        <w:rPr>
          <w:rFonts w:cs="Calibri"/>
        </w:rPr>
        <w:t xml:space="preserve"> las </w:t>
      </w:r>
      <w:r w:rsidR="001D7B3E">
        <w:rPr>
          <w:rFonts w:cs="Calibri"/>
        </w:rPr>
        <w:t>correspondientes a R</w:t>
      </w:r>
      <w:r>
        <w:rPr>
          <w:rFonts w:cs="Calibri"/>
        </w:rPr>
        <w:t xml:space="preserve">eferencias </w:t>
      </w:r>
      <w:r w:rsidR="001D7B3E">
        <w:rPr>
          <w:rFonts w:cs="Calibri"/>
        </w:rPr>
        <w:t>B</w:t>
      </w:r>
      <w:r>
        <w:rPr>
          <w:rFonts w:cs="Calibri"/>
        </w:rPr>
        <w:t xml:space="preserve">ibliográficas. </w:t>
      </w:r>
      <w:r w:rsidR="00F43EA0">
        <w:rPr>
          <w:rFonts w:cs="Calibri"/>
        </w:rPr>
        <w:t xml:space="preserve">El </w:t>
      </w:r>
      <w:r w:rsidR="000769CD">
        <w:rPr>
          <w:rFonts w:cs="Calibri"/>
        </w:rPr>
        <w:t xml:space="preserve">artículo </w:t>
      </w:r>
      <w:r w:rsidR="00F43EA0">
        <w:rPr>
          <w:rFonts w:cs="Calibri"/>
        </w:rPr>
        <w:t xml:space="preserve">es una </w:t>
      </w:r>
      <w:r w:rsidRPr="001913A0">
        <w:rPr>
          <w:rFonts w:cs="Calibri"/>
        </w:rPr>
        <w:t xml:space="preserve">síntesis </w:t>
      </w:r>
      <w:r w:rsidR="0084202D">
        <w:rPr>
          <w:rFonts w:cs="Calibri"/>
        </w:rPr>
        <w:t xml:space="preserve">corta, lógica y bien estructurada </w:t>
      </w:r>
      <w:r w:rsidRPr="001913A0">
        <w:rPr>
          <w:rFonts w:cs="Calibri"/>
        </w:rPr>
        <w:t xml:space="preserve">de </w:t>
      </w:r>
      <w:r w:rsidR="00F43EA0">
        <w:rPr>
          <w:rFonts w:cs="Calibri"/>
        </w:rPr>
        <w:t xml:space="preserve">la </w:t>
      </w:r>
      <w:r w:rsidR="0084202D">
        <w:rPr>
          <w:rFonts w:cs="Calibri"/>
        </w:rPr>
        <w:t xml:space="preserve">investigación </w:t>
      </w:r>
      <w:r w:rsidRPr="001913A0">
        <w:rPr>
          <w:rFonts w:cs="Calibri"/>
        </w:rPr>
        <w:t>completa</w:t>
      </w:r>
      <w:r w:rsidR="00F43EA0">
        <w:rPr>
          <w:rFonts w:cs="Calibri"/>
        </w:rPr>
        <w:t xml:space="preserve">, debe mantenerse la </w:t>
      </w:r>
      <w:r w:rsidRPr="001913A0">
        <w:rPr>
          <w:rFonts w:cs="Calibri"/>
        </w:rPr>
        <w:t xml:space="preserve">organización </w:t>
      </w:r>
      <w:r w:rsidR="00F43EA0">
        <w:rPr>
          <w:rFonts w:cs="Calibri"/>
        </w:rPr>
        <w:t xml:space="preserve">y nombres </w:t>
      </w:r>
      <w:r w:rsidRPr="001913A0">
        <w:rPr>
          <w:rFonts w:cs="Calibri"/>
        </w:rPr>
        <w:t xml:space="preserve">de </w:t>
      </w:r>
      <w:r w:rsidR="00F43EA0">
        <w:rPr>
          <w:rFonts w:cs="Calibri"/>
        </w:rPr>
        <w:t xml:space="preserve">las secciones de </w:t>
      </w:r>
      <w:r w:rsidRPr="001913A0">
        <w:rPr>
          <w:rFonts w:cs="Calibri"/>
        </w:rPr>
        <w:t xml:space="preserve">un artículo científico. </w:t>
      </w:r>
      <w:r w:rsidR="0084202D">
        <w:rPr>
          <w:rFonts w:cs="Calibri"/>
        </w:rPr>
        <w:t xml:space="preserve">Estas </w:t>
      </w:r>
      <w:r w:rsidR="00F43EA0">
        <w:rPr>
          <w:rFonts w:cs="Calibri"/>
        </w:rPr>
        <w:t xml:space="preserve">secciones </w:t>
      </w:r>
      <w:r w:rsidR="0084202D">
        <w:rPr>
          <w:rFonts w:cs="Calibri"/>
        </w:rPr>
        <w:t xml:space="preserve">son: </w:t>
      </w:r>
      <w:r w:rsidR="00F43EA0">
        <w:rPr>
          <w:rFonts w:cs="Calibri"/>
        </w:rPr>
        <w:t xml:space="preserve"> </w:t>
      </w:r>
      <w:r w:rsidRPr="001913A0">
        <w:rPr>
          <w:rFonts w:cs="Calibri"/>
        </w:rPr>
        <w:t xml:space="preserve">  </w:t>
      </w:r>
    </w:p>
    <w:p w:rsidR="006C2957" w:rsidRDefault="006C2957" w:rsidP="006C2957">
      <w:pPr>
        <w:spacing w:before="240" w:line="22" w:lineRule="atLeast"/>
        <w:contextualSpacing/>
        <w:jc w:val="both"/>
      </w:pPr>
    </w:p>
    <w:p w:rsidR="001913A0" w:rsidRPr="001913A0" w:rsidRDefault="001913A0" w:rsidP="006C2957">
      <w:pPr>
        <w:spacing w:line="22" w:lineRule="atLeast"/>
        <w:contextualSpacing/>
        <w:jc w:val="both"/>
        <w:rPr>
          <w:rFonts w:cs="Calibri"/>
        </w:rPr>
      </w:pPr>
      <w:r w:rsidRPr="006C2957">
        <w:rPr>
          <w:rFonts w:cs="Calibri"/>
          <w:i/>
        </w:rPr>
        <w:t>Introducción:</w:t>
      </w:r>
      <w:r w:rsidRPr="001913A0">
        <w:rPr>
          <w:rFonts w:cs="Calibri"/>
        </w:rPr>
        <w:t xml:space="preserve"> es el primer apartado de</w:t>
      </w:r>
      <w:r w:rsidR="000769CD">
        <w:rPr>
          <w:rFonts w:cs="Calibri"/>
        </w:rPr>
        <w:t>l artículo</w:t>
      </w:r>
      <w:r w:rsidRPr="001913A0">
        <w:rPr>
          <w:rFonts w:cs="Calibri"/>
        </w:rPr>
        <w:t xml:space="preserve">. </w:t>
      </w:r>
      <w:r w:rsidR="007E78B8">
        <w:rPr>
          <w:rFonts w:cs="Calibri"/>
        </w:rPr>
        <w:t>Debe mencionar los antecedentes necesarios del trabajo investigativo, el problema de investigación abordado, el objetivo general de la investigación</w:t>
      </w:r>
      <w:r w:rsidR="00C76D07">
        <w:rPr>
          <w:rFonts w:cs="Calibri"/>
        </w:rPr>
        <w:t xml:space="preserve">; </w:t>
      </w:r>
      <w:r w:rsidR="007E78B8">
        <w:rPr>
          <w:rFonts w:cs="Calibri"/>
        </w:rPr>
        <w:t xml:space="preserve">solo de existir hipótesis </w:t>
      </w:r>
      <w:r w:rsidR="0084202D">
        <w:rPr>
          <w:rFonts w:cs="Calibri"/>
        </w:rPr>
        <w:t xml:space="preserve">convendrá </w:t>
      </w:r>
      <w:r w:rsidR="007E78B8">
        <w:rPr>
          <w:rFonts w:cs="Calibri"/>
        </w:rPr>
        <w:t>también menciona</w:t>
      </w:r>
      <w:r w:rsidR="0084202D">
        <w:rPr>
          <w:rFonts w:cs="Calibri"/>
        </w:rPr>
        <w:t>rla</w:t>
      </w:r>
      <w:r w:rsidR="007E78B8">
        <w:rPr>
          <w:rFonts w:cs="Calibri"/>
        </w:rPr>
        <w:t>(s).</w:t>
      </w:r>
      <w:r w:rsidRPr="001913A0">
        <w:rPr>
          <w:rFonts w:cs="Calibri"/>
        </w:rPr>
        <w:t xml:space="preserve"> </w:t>
      </w:r>
    </w:p>
    <w:p w:rsidR="00F43EA0" w:rsidRDefault="00F43EA0" w:rsidP="006C2957">
      <w:pPr>
        <w:spacing w:line="22" w:lineRule="atLeast"/>
        <w:contextualSpacing/>
        <w:jc w:val="both"/>
        <w:rPr>
          <w:rFonts w:cs="Calibri"/>
        </w:rPr>
      </w:pPr>
    </w:p>
    <w:p w:rsidR="001913A0" w:rsidRDefault="001913A0" w:rsidP="006C2957">
      <w:pPr>
        <w:spacing w:line="22" w:lineRule="atLeast"/>
        <w:contextualSpacing/>
        <w:jc w:val="both"/>
        <w:rPr>
          <w:rFonts w:cs="Calibri"/>
        </w:rPr>
      </w:pPr>
      <w:r w:rsidRPr="00F43EA0">
        <w:rPr>
          <w:rFonts w:cs="Calibri"/>
          <w:i/>
        </w:rPr>
        <w:lastRenderedPageBreak/>
        <w:t>Material</w:t>
      </w:r>
      <w:r w:rsidR="00F43EA0" w:rsidRPr="00F43EA0">
        <w:rPr>
          <w:rFonts w:cs="Calibri"/>
          <w:i/>
        </w:rPr>
        <w:t>es</w:t>
      </w:r>
      <w:r w:rsidRPr="00F43EA0">
        <w:rPr>
          <w:rFonts w:cs="Calibri"/>
          <w:i/>
        </w:rPr>
        <w:t xml:space="preserve"> y método</w:t>
      </w:r>
      <w:r w:rsidR="00F43EA0" w:rsidRPr="00F43EA0">
        <w:rPr>
          <w:rFonts w:cs="Calibri"/>
          <w:i/>
        </w:rPr>
        <w:t>s</w:t>
      </w:r>
      <w:r w:rsidRPr="00F43EA0">
        <w:rPr>
          <w:rFonts w:cs="Calibri"/>
          <w:i/>
        </w:rPr>
        <w:t>:</w:t>
      </w:r>
      <w:r w:rsidRPr="001913A0">
        <w:rPr>
          <w:rFonts w:cs="Calibri"/>
        </w:rPr>
        <w:t xml:space="preserve"> </w:t>
      </w:r>
      <w:r w:rsidR="00C76D07">
        <w:rPr>
          <w:rFonts w:cs="Calibri"/>
        </w:rPr>
        <w:t xml:space="preserve">en esta sección se deberá mencionar </w:t>
      </w:r>
      <w:r w:rsidR="000769CD">
        <w:rPr>
          <w:rFonts w:cs="Calibri"/>
        </w:rPr>
        <w:t xml:space="preserve">el o </w:t>
      </w:r>
      <w:r w:rsidR="00C76D07">
        <w:rPr>
          <w:rFonts w:cs="Calibri"/>
        </w:rPr>
        <w:t xml:space="preserve">los ámbitos geográficos en los que se desarrolló la investigación, así como los métodos, herramientas e instrumentos </w:t>
      </w:r>
      <w:r w:rsidR="0084202D">
        <w:rPr>
          <w:rFonts w:cs="Calibri"/>
        </w:rPr>
        <w:t xml:space="preserve">más importantes </w:t>
      </w:r>
      <w:r w:rsidR="00C76D07">
        <w:rPr>
          <w:rFonts w:cs="Calibri"/>
        </w:rPr>
        <w:t xml:space="preserve">aplicados </w:t>
      </w:r>
      <w:r w:rsidR="0084202D">
        <w:rPr>
          <w:rFonts w:cs="Calibri"/>
        </w:rPr>
        <w:t xml:space="preserve">en tres instancias del proceso: </w:t>
      </w:r>
      <w:r w:rsidR="00C76D07">
        <w:rPr>
          <w:rFonts w:cs="Calibri"/>
        </w:rPr>
        <w:t xml:space="preserve">el levantamiento, </w:t>
      </w:r>
      <w:r w:rsidR="0084202D">
        <w:rPr>
          <w:rFonts w:cs="Calibri"/>
        </w:rPr>
        <w:t xml:space="preserve">la </w:t>
      </w:r>
      <w:r w:rsidR="00C76D07">
        <w:rPr>
          <w:rFonts w:cs="Calibri"/>
        </w:rPr>
        <w:t xml:space="preserve">organización y </w:t>
      </w:r>
      <w:r w:rsidR="0084202D">
        <w:rPr>
          <w:rFonts w:cs="Calibri"/>
        </w:rPr>
        <w:t xml:space="preserve">el </w:t>
      </w:r>
      <w:r w:rsidR="00C76D07">
        <w:rPr>
          <w:rFonts w:cs="Calibri"/>
        </w:rPr>
        <w:t>tratamiento de la información. Se deberá mencionar el tipo de investigación realizada (cualitativa o cuantitativa, descriptiva o experimental</w:t>
      </w:r>
      <w:r w:rsidR="0084202D">
        <w:rPr>
          <w:rFonts w:cs="Calibri"/>
        </w:rPr>
        <w:t>, otra</w:t>
      </w:r>
      <w:r w:rsidR="00C76D07">
        <w:rPr>
          <w:rFonts w:cs="Calibri"/>
        </w:rPr>
        <w:t xml:space="preserve">), así como la población y muestras abordadas, </w:t>
      </w:r>
      <w:r w:rsidR="00D97089">
        <w:rPr>
          <w:rFonts w:cs="Calibri"/>
        </w:rPr>
        <w:t xml:space="preserve">igualmente </w:t>
      </w:r>
      <w:r w:rsidR="00C76D07">
        <w:rPr>
          <w:rFonts w:cs="Calibri"/>
        </w:rPr>
        <w:t xml:space="preserve">las variables </w:t>
      </w:r>
      <w:r w:rsidR="000A12C0">
        <w:rPr>
          <w:rFonts w:cs="Calibri"/>
        </w:rPr>
        <w:t xml:space="preserve">más importantes </w:t>
      </w:r>
      <w:r w:rsidR="00C76D07">
        <w:rPr>
          <w:rFonts w:cs="Calibri"/>
        </w:rPr>
        <w:t>observadas o medidas</w:t>
      </w:r>
      <w:r w:rsidRPr="001913A0">
        <w:rPr>
          <w:rFonts w:cs="Calibri"/>
        </w:rPr>
        <w:t>.</w:t>
      </w:r>
    </w:p>
    <w:p w:rsidR="00C76D07" w:rsidRPr="001913A0" w:rsidRDefault="00C76D07" w:rsidP="006C2957">
      <w:pPr>
        <w:spacing w:line="22" w:lineRule="atLeast"/>
        <w:contextualSpacing/>
        <w:jc w:val="both"/>
        <w:rPr>
          <w:rFonts w:cs="Calibri"/>
        </w:rPr>
      </w:pPr>
    </w:p>
    <w:p w:rsidR="001913A0" w:rsidRDefault="001913A0" w:rsidP="006C2957">
      <w:pPr>
        <w:spacing w:line="22" w:lineRule="atLeast"/>
        <w:contextualSpacing/>
        <w:jc w:val="both"/>
        <w:rPr>
          <w:rFonts w:cs="Calibri"/>
        </w:rPr>
      </w:pPr>
      <w:r w:rsidRPr="00F43EA0">
        <w:rPr>
          <w:rFonts w:cs="Calibri"/>
          <w:i/>
        </w:rPr>
        <w:t>Resultados</w:t>
      </w:r>
      <w:r w:rsidR="00F43EA0">
        <w:rPr>
          <w:rFonts w:cs="Calibri"/>
          <w:i/>
        </w:rPr>
        <w:t xml:space="preserve"> y discusión</w:t>
      </w:r>
      <w:r w:rsidRPr="00F43EA0">
        <w:rPr>
          <w:rFonts w:cs="Calibri"/>
          <w:i/>
        </w:rPr>
        <w:t>:</w:t>
      </w:r>
      <w:r w:rsidR="00C76D07">
        <w:rPr>
          <w:rFonts w:cs="Calibri"/>
        </w:rPr>
        <w:t xml:space="preserve"> en</w:t>
      </w:r>
      <w:r w:rsidRPr="001913A0">
        <w:rPr>
          <w:rFonts w:cs="Calibri"/>
        </w:rPr>
        <w:t xml:space="preserve"> </w:t>
      </w:r>
      <w:r w:rsidR="00C76D07">
        <w:rPr>
          <w:rFonts w:cs="Calibri"/>
        </w:rPr>
        <w:t xml:space="preserve">este </w:t>
      </w:r>
      <w:r w:rsidRPr="001913A0">
        <w:rPr>
          <w:rFonts w:cs="Calibri"/>
        </w:rPr>
        <w:t xml:space="preserve">tercer apartado del </w:t>
      </w:r>
      <w:r w:rsidR="000769CD">
        <w:rPr>
          <w:rFonts w:cs="Calibri"/>
        </w:rPr>
        <w:t>artículo</w:t>
      </w:r>
      <w:r w:rsidRPr="001913A0">
        <w:rPr>
          <w:rFonts w:cs="Calibri"/>
        </w:rPr>
        <w:t xml:space="preserve"> </w:t>
      </w:r>
      <w:r w:rsidR="00C76D07">
        <w:rPr>
          <w:rFonts w:cs="Calibri"/>
        </w:rPr>
        <w:t>se</w:t>
      </w:r>
      <w:r w:rsidRPr="001913A0">
        <w:rPr>
          <w:rFonts w:cs="Calibri"/>
        </w:rPr>
        <w:t xml:space="preserve"> presenta</w:t>
      </w:r>
      <w:r w:rsidR="00C76D07">
        <w:rPr>
          <w:rFonts w:cs="Calibri"/>
        </w:rPr>
        <w:t>rá</w:t>
      </w:r>
      <w:r w:rsidRPr="001913A0">
        <w:rPr>
          <w:rFonts w:cs="Calibri"/>
        </w:rPr>
        <w:t xml:space="preserve">n los resultados o hallazgos más destacados que se obtuvieron. La redacción debe ser precisa y los resultados deben ser coherentes con la información </w:t>
      </w:r>
      <w:r w:rsidR="00D97089">
        <w:rPr>
          <w:rFonts w:cs="Calibri"/>
        </w:rPr>
        <w:t xml:space="preserve">colocada </w:t>
      </w:r>
      <w:r w:rsidRPr="001913A0">
        <w:rPr>
          <w:rFonts w:cs="Calibri"/>
        </w:rPr>
        <w:t xml:space="preserve">en </w:t>
      </w:r>
      <w:r w:rsidR="00D97089">
        <w:rPr>
          <w:rFonts w:cs="Calibri"/>
        </w:rPr>
        <w:t>la sección Materiales y Métodos</w:t>
      </w:r>
      <w:r w:rsidRPr="001913A0">
        <w:rPr>
          <w:rFonts w:cs="Calibri"/>
        </w:rPr>
        <w:t xml:space="preserve">. </w:t>
      </w:r>
      <w:r w:rsidR="00C76D07">
        <w:rPr>
          <w:rFonts w:cs="Calibri"/>
        </w:rPr>
        <w:t xml:space="preserve">Se efectuará una breve discusión en torno a los resultados </w:t>
      </w:r>
      <w:r w:rsidR="00D97089">
        <w:rPr>
          <w:rFonts w:cs="Calibri"/>
        </w:rPr>
        <w:t xml:space="preserve">más importantes </w:t>
      </w:r>
      <w:r w:rsidR="00C76D07">
        <w:rPr>
          <w:rFonts w:cs="Calibri"/>
        </w:rPr>
        <w:t>obtenidos</w:t>
      </w:r>
      <w:r w:rsidR="000A12C0">
        <w:rPr>
          <w:rFonts w:cs="Calibri"/>
        </w:rPr>
        <w:t xml:space="preserve">, </w:t>
      </w:r>
      <w:r w:rsidR="00C76D07">
        <w:rPr>
          <w:rFonts w:cs="Calibri"/>
        </w:rPr>
        <w:t xml:space="preserve">a la luz del contexto teórico contemporáneo </w:t>
      </w:r>
      <w:r w:rsidR="000A12C0">
        <w:rPr>
          <w:rFonts w:cs="Calibri"/>
        </w:rPr>
        <w:t xml:space="preserve">en </w:t>
      </w:r>
      <w:r w:rsidR="00C76D07">
        <w:rPr>
          <w:rFonts w:cs="Calibri"/>
        </w:rPr>
        <w:t xml:space="preserve">la(s) </w:t>
      </w:r>
      <w:r w:rsidR="000A12C0">
        <w:rPr>
          <w:rFonts w:cs="Calibri"/>
        </w:rPr>
        <w:t xml:space="preserve">ciencia(s) o </w:t>
      </w:r>
      <w:r w:rsidR="00C76D07">
        <w:rPr>
          <w:rFonts w:cs="Calibri"/>
        </w:rPr>
        <w:t>disciplina(s) a la</w:t>
      </w:r>
      <w:r w:rsidR="001C408C">
        <w:rPr>
          <w:rFonts w:cs="Calibri"/>
        </w:rPr>
        <w:t>(s)</w:t>
      </w:r>
      <w:r w:rsidR="00C76D07">
        <w:rPr>
          <w:rFonts w:cs="Calibri"/>
        </w:rPr>
        <w:t xml:space="preserve"> que pertenece la investigación.</w:t>
      </w:r>
    </w:p>
    <w:p w:rsidR="00F43EA0" w:rsidRPr="001913A0" w:rsidRDefault="00F43EA0" w:rsidP="006C2957">
      <w:pPr>
        <w:spacing w:line="22" w:lineRule="atLeast"/>
        <w:contextualSpacing/>
        <w:jc w:val="both"/>
        <w:rPr>
          <w:rFonts w:cs="Calibri"/>
        </w:rPr>
      </w:pPr>
    </w:p>
    <w:p w:rsidR="001913A0" w:rsidRPr="001913A0" w:rsidRDefault="001913A0" w:rsidP="006C2957">
      <w:pPr>
        <w:spacing w:line="22" w:lineRule="atLeast"/>
        <w:contextualSpacing/>
        <w:jc w:val="both"/>
        <w:rPr>
          <w:rFonts w:cs="Calibri"/>
        </w:rPr>
      </w:pPr>
      <w:r w:rsidRPr="00F43EA0">
        <w:rPr>
          <w:rFonts w:cs="Calibri"/>
          <w:i/>
        </w:rPr>
        <w:t>Conclusiones</w:t>
      </w:r>
      <w:r w:rsidR="00F43EA0" w:rsidRPr="00F43EA0">
        <w:rPr>
          <w:rFonts w:cs="Calibri"/>
          <w:i/>
        </w:rPr>
        <w:t xml:space="preserve"> y recomendaciones</w:t>
      </w:r>
      <w:r w:rsidRPr="00F43EA0">
        <w:rPr>
          <w:rFonts w:cs="Calibri"/>
          <w:i/>
        </w:rPr>
        <w:t>:</w:t>
      </w:r>
      <w:r w:rsidRPr="001913A0">
        <w:rPr>
          <w:rFonts w:cs="Calibri"/>
        </w:rPr>
        <w:t xml:space="preserve"> </w:t>
      </w:r>
      <w:r w:rsidR="00C76D07">
        <w:rPr>
          <w:rFonts w:cs="Calibri"/>
        </w:rPr>
        <w:t xml:space="preserve">se </w:t>
      </w:r>
      <w:r w:rsidRPr="001913A0">
        <w:rPr>
          <w:rFonts w:cs="Calibri"/>
        </w:rPr>
        <w:t>destacar</w:t>
      </w:r>
      <w:r w:rsidR="000A12C0">
        <w:rPr>
          <w:rFonts w:cs="Calibri"/>
        </w:rPr>
        <w:t>án aquí</w:t>
      </w:r>
      <w:r w:rsidRPr="001913A0">
        <w:rPr>
          <w:rFonts w:cs="Calibri"/>
        </w:rPr>
        <w:t xml:space="preserve"> los aspectos nuevos</w:t>
      </w:r>
      <w:r w:rsidR="000A12C0">
        <w:rPr>
          <w:rFonts w:cs="Calibri"/>
        </w:rPr>
        <w:t xml:space="preserve"> generados</w:t>
      </w:r>
      <w:r w:rsidR="00C76D07">
        <w:rPr>
          <w:rFonts w:cs="Calibri"/>
        </w:rPr>
        <w:t xml:space="preserve">, </w:t>
      </w:r>
      <w:r w:rsidR="000A12C0">
        <w:rPr>
          <w:rFonts w:cs="Calibri"/>
        </w:rPr>
        <w:t xml:space="preserve">las </w:t>
      </w:r>
      <w:r w:rsidR="00C76D07">
        <w:rPr>
          <w:rFonts w:cs="Calibri"/>
        </w:rPr>
        <w:t>observaciones</w:t>
      </w:r>
      <w:r w:rsidRPr="001913A0">
        <w:rPr>
          <w:rFonts w:cs="Calibri"/>
        </w:rPr>
        <w:t xml:space="preserve"> </w:t>
      </w:r>
      <w:r w:rsidR="00C76D07">
        <w:rPr>
          <w:rFonts w:cs="Calibri"/>
        </w:rPr>
        <w:t xml:space="preserve">y contribuciones más </w:t>
      </w:r>
      <w:r w:rsidRPr="001913A0">
        <w:rPr>
          <w:rFonts w:cs="Calibri"/>
        </w:rPr>
        <w:t>importantes del estudio</w:t>
      </w:r>
      <w:r w:rsidR="00D97089">
        <w:rPr>
          <w:rFonts w:cs="Calibri"/>
        </w:rPr>
        <w:t>,</w:t>
      </w:r>
      <w:r w:rsidR="00C76D07">
        <w:rPr>
          <w:rFonts w:cs="Calibri"/>
        </w:rPr>
        <w:t xml:space="preserve"> para el avance del campo científico específico</w:t>
      </w:r>
      <w:r w:rsidRPr="001913A0">
        <w:rPr>
          <w:rFonts w:cs="Calibri"/>
        </w:rPr>
        <w:t>.</w:t>
      </w:r>
      <w:r w:rsidR="00F43EA0">
        <w:rPr>
          <w:rFonts w:cs="Calibri"/>
        </w:rPr>
        <w:t xml:space="preserve"> </w:t>
      </w:r>
      <w:r w:rsidR="00C76D07">
        <w:rPr>
          <w:rFonts w:cs="Calibri"/>
        </w:rPr>
        <w:t>Se brindará al menos una recomendación técnica dirigida a otros investigadores y entidades gubernamentales o no gubernamentales que trabajen en el campo de investigación abordado</w:t>
      </w:r>
      <w:r w:rsidRPr="001913A0">
        <w:rPr>
          <w:rFonts w:cs="Calibri"/>
        </w:rPr>
        <w:t xml:space="preserve">. </w:t>
      </w:r>
    </w:p>
    <w:p w:rsidR="001D65A5" w:rsidRDefault="001D65A5" w:rsidP="006C2957">
      <w:pPr>
        <w:spacing w:line="22" w:lineRule="atLeast"/>
        <w:contextualSpacing/>
        <w:jc w:val="both"/>
        <w:rPr>
          <w:b/>
        </w:rPr>
      </w:pPr>
    </w:p>
    <w:p w:rsidR="00F43EA0" w:rsidRPr="00F43EA0" w:rsidRDefault="00D4321C" w:rsidP="00F43EA0">
      <w:pPr>
        <w:spacing w:line="22" w:lineRule="atLeast"/>
        <w:contextualSpacing/>
        <w:jc w:val="both"/>
        <w:rPr>
          <w:rFonts w:cs="Calibri"/>
        </w:rPr>
      </w:pPr>
      <w:r w:rsidRPr="00B2363B">
        <w:rPr>
          <w:b/>
        </w:rPr>
        <w:t>Palabras clave</w:t>
      </w:r>
      <w:r w:rsidR="00F43EA0">
        <w:rPr>
          <w:b/>
        </w:rPr>
        <w:t xml:space="preserve"> (hasta 5 palabras clave, simples o compuestas, separadas por comas)</w:t>
      </w:r>
      <w:r w:rsidRPr="00B2363B">
        <w:rPr>
          <w:b/>
        </w:rPr>
        <w:t>:</w:t>
      </w:r>
      <w:r w:rsidRPr="00B2363B">
        <w:t xml:space="preserve"> </w:t>
      </w:r>
      <w:r w:rsidR="00F43EA0">
        <w:t>…</w:t>
      </w:r>
      <w:r w:rsidR="000A12C0">
        <w:t>..</w:t>
      </w:r>
      <w:r w:rsidR="000A12C0">
        <w:rPr>
          <w:rFonts w:cs="Calibri"/>
        </w:rPr>
        <w:t>…., ………, …….., …….., ………</w:t>
      </w:r>
    </w:p>
    <w:p w:rsidR="00E52F35" w:rsidRDefault="00E52F35" w:rsidP="00D4321C">
      <w:pPr>
        <w:spacing w:before="240" w:line="240" w:lineRule="auto"/>
        <w:contextualSpacing/>
        <w:jc w:val="both"/>
        <w:rPr>
          <w:b/>
        </w:rPr>
      </w:pPr>
    </w:p>
    <w:p w:rsidR="00E52F35" w:rsidRDefault="00E52F35" w:rsidP="00D4321C">
      <w:pPr>
        <w:spacing w:before="240" w:line="240" w:lineRule="auto"/>
        <w:contextualSpacing/>
        <w:jc w:val="both"/>
        <w:rPr>
          <w:b/>
        </w:rPr>
      </w:pPr>
    </w:p>
    <w:p w:rsidR="00DA61E2" w:rsidRDefault="00DA61E2" w:rsidP="00DA61E2">
      <w:pPr>
        <w:tabs>
          <w:tab w:val="left" w:pos="1275"/>
        </w:tabs>
        <w:spacing w:line="240" w:lineRule="auto"/>
        <w:contextualSpacing/>
        <w:jc w:val="both"/>
        <w:rPr>
          <w:rFonts w:eastAsia="Times New Roman"/>
          <w:color w:val="000000"/>
        </w:rPr>
      </w:pPr>
    </w:p>
    <w:p w:rsidR="0058129D" w:rsidRPr="001D7B3E" w:rsidRDefault="0058129D" w:rsidP="001D7B3E">
      <w:pPr>
        <w:spacing w:before="240" w:line="240" w:lineRule="auto"/>
        <w:contextualSpacing/>
        <w:rPr>
          <w:rFonts w:cs="Calibri"/>
          <w:i/>
        </w:rPr>
      </w:pPr>
      <w:r w:rsidRPr="001D7B3E">
        <w:rPr>
          <w:rFonts w:cs="Calibri"/>
          <w:i/>
        </w:rPr>
        <w:t>R</w:t>
      </w:r>
      <w:r w:rsidR="001913A0" w:rsidRPr="001D7B3E">
        <w:rPr>
          <w:rFonts w:cs="Calibri"/>
          <w:i/>
        </w:rPr>
        <w:t xml:space="preserve">eferencias </w:t>
      </w:r>
      <w:r w:rsidRPr="001D7B3E">
        <w:rPr>
          <w:rFonts w:cs="Calibri"/>
          <w:i/>
        </w:rPr>
        <w:t>B</w:t>
      </w:r>
      <w:r w:rsidR="001913A0" w:rsidRPr="001D7B3E">
        <w:rPr>
          <w:rFonts w:cs="Calibri"/>
          <w:i/>
        </w:rPr>
        <w:t>ibliográficas principales</w:t>
      </w:r>
    </w:p>
    <w:p w:rsidR="006C2957" w:rsidRDefault="006C2957" w:rsidP="00D12934">
      <w:pPr>
        <w:spacing w:after="0" w:line="240" w:lineRule="auto"/>
        <w:ind w:left="709" w:hanging="709"/>
        <w:jc w:val="both"/>
        <w:rPr>
          <w:rFonts w:cs="Arial"/>
        </w:rPr>
      </w:pPr>
    </w:p>
    <w:p w:rsidR="006C2957" w:rsidRDefault="006C2957" w:rsidP="006C2957">
      <w:pPr>
        <w:spacing w:after="0" w:line="264" w:lineRule="auto"/>
        <w:contextualSpacing/>
        <w:jc w:val="both"/>
        <w:rPr>
          <w:rFonts w:cs="Arial"/>
        </w:rPr>
      </w:pPr>
      <w:r>
        <w:rPr>
          <w:rFonts w:cs="Arial"/>
        </w:rPr>
        <w:t xml:space="preserve">Citar </w:t>
      </w:r>
      <w:r w:rsidR="000769CD">
        <w:rPr>
          <w:rFonts w:cs="Arial"/>
        </w:rPr>
        <w:t>8</w:t>
      </w:r>
      <w:r w:rsidR="000A12C0">
        <w:rPr>
          <w:rFonts w:cs="Arial"/>
        </w:rPr>
        <w:t xml:space="preserve"> a </w:t>
      </w:r>
      <w:r w:rsidR="000769CD">
        <w:rPr>
          <w:rFonts w:cs="Arial"/>
        </w:rPr>
        <w:t>10</w:t>
      </w:r>
      <w:r>
        <w:rPr>
          <w:rFonts w:cs="Arial"/>
        </w:rPr>
        <w:t xml:space="preserve"> fuentes bibliográficas de </w:t>
      </w:r>
      <w:r w:rsidR="000A12C0">
        <w:rPr>
          <w:rFonts w:cs="Arial"/>
        </w:rPr>
        <w:t xml:space="preserve">mayor </w:t>
      </w:r>
      <w:r>
        <w:rPr>
          <w:rFonts w:cs="Arial"/>
        </w:rPr>
        <w:t>trascendencia para el desarrollo de la investigación</w:t>
      </w:r>
      <w:r w:rsidR="000A12C0">
        <w:rPr>
          <w:rFonts w:cs="Arial"/>
        </w:rPr>
        <w:t>,</w:t>
      </w:r>
      <w:r>
        <w:rPr>
          <w:rFonts w:cs="Arial"/>
        </w:rPr>
        <w:t xml:space="preserve"> </w:t>
      </w:r>
      <w:r w:rsidR="000A12C0">
        <w:rPr>
          <w:rFonts w:cs="Arial"/>
        </w:rPr>
        <w:t xml:space="preserve">en orden alfabético, </w:t>
      </w:r>
      <w:r>
        <w:rPr>
          <w:rFonts w:cs="Arial"/>
        </w:rPr>
        <w:t xml:space="preserve">formato APA, </w:t>
      </w:r>
      <w:r>
        <w:rPr>
          <w:rFonts w:cs="Arial"/>
        </w:rPr>
        <w:lastRenderedPageBreak/>
        <w:t xml:space="preserve">considerando los siguientes ejemplos (el primero </w:t>
      </w:r>
      <w:r w:rsidR="000A12C0">
        <w:rPr>
          <w:rFonts w:cs="Arial"/>
        </w:rPr>
        <w:t xml:space="preserve">y el cuarto </w:t>
      </w:r>
      <w:r>
        <w:rPr>
          <w:rFonts w:cs="Arial"/>
        </w:rPr>
        <w:t>para artículo</w:t>
      </w:r>
      <w:r w:rsidR="000A12C0">
        <w:rPr>
          <w:rFonts w:cs="Arial"/>
        </w:rPr>
        <w:t>s en revistas indexadas</w:t>
      </w:r>
      <w:r>
        <w:rPr>
          <w:rFonts w:cs="Arial"/>
        </w:rPr>
        <w:t xml:space="preserve">, </w:t>
      </w:r>
      <w:r w:rsidR="000A12C0">
        <w:rPr>
          <w:rFonts w:cs="Arial"/>
        </w:rPr>
        <w:t>los otros para libros</w:t>
      </w:r>
      <w:r>
        <w:rPr>
          <w:rFonts w:cs="Arial"/>
        </w:rPr>
        <w:t>):</w:t>
      </w:r>
    </w:p>
    <w:p w:rsidR="006C2957" w:rsidRDefault="006C2957" w:rsidP="006C2957">
      <w:pPr>
        <w:spacing w:after="0" w:line="264" w:lineRule="auto"/>
        <w:ind w:left="709" w:hanging="709"/>
        <w:contextualSpacing/>
        <w:jc w:val="both"/>
        <w:rPr>
          <w:rFonts w:cs="Arial"/>
        </w:rPr>
      </w:pPr>
    </w:p>
    <w:p w:rsidR="000A12C0" w:rsidRPr="004B2B1F" w:rsidRDefault="000A12C0" w:rsidP="000A12C0">
      <w:pPr>
        <w:spacing w:after="0" w:line="22" w:lineRule="atLeast"/>
        <w:ind w:left="709" w:hanging="709"/>
        <w:contextualSpacing/>
        <w:jc w:val="both"/>
        <w:rPr>
          <w:lang w:val="en-US"/>
        </w:rPr>
      </w:pPr>
      <w:r w:rsidRPr="000A12C0">
        <w:t xml:space="preserve">Bonete, M., Urquizo, C., Guevara, R., &amp; Yánez, P. (2016). </w:t>
      </w:r>
      <w:r w:rsidRPr="000A12C0">
        <w:rPr>
          <w:i/>
        </w:rPr>
        <w:t xml:space="preserve">Estudio de cuatro tubérculos y raíces tuberosas no tradicionales de la </w:t>
      </w:r>
      <w:r>
        <w:rPr>
          <w:i/>
        </w:rPr>
        <w:t>S</w:t>
      </w:r>
      <w:r w:rsidRPr="000A12C0">
        <w:rPr>
          <w:i/>
        </w:rPr>
        <w:t xml:space="preserve">ierra </w:t>
      </w:r>
      <w:r>
        <w:rPr>
          <w:i/>
        </w:rPr>
        <w:t>C</w:t>
      </w:r>
      <w:r w:rsidRPr="000A12C0">
        <w:rPr>
          <w:i/>
        </w:rPr>
        <w:t>entro de Ecuador y su potencial de uso en platos de autor.</w:t>
      </w:r>
      <w:r w:rsidRPr="000A12C0">
        <w:t> </w:t>
      </w:r>
      <w:r w:rsidRPr="004B2B1F">
        <w:rPr>
          <w:lang w:val="en-US"/>
        </w:rPr>
        <w:t>Qualitas, 12, 37-67.</w:t>
      </w:r>
    </w:p>
    <w:p w:rsidR="00586818" w:rsidRPr="00586818" w:rsidRDefault="00586818" w:rsidP="000A12C0">
      <w:pPr>
        <w:spacing w:after="0" w:line="22" w:lineRule="atLeast"/>
        <w:ind w:left="709" w:hanging="709"/>
        <w:contextualSpacing/>
        <w:jc w:val="both"/>
      </w:pPr>
      <w:r w:rsidRPr="004B2B1F">
        <w:rPr>
          <w:lang w:val="en-US"/>
        </w:rPr>
        <w:t>Einstein, A. (2011). </w:t>
      </w:r>
      <w:r w:rsidRPr="004B2B1F">
        <w:rPr>
          <w:i/>
          <w:lang w:val="en-US"/>
        </w:rPr>
        <w:t>The Theory of Relativity: And Other Essays.</w:t>
      </w:r>
      <w:r w:rsidRPr="004B2B1F">
        <w:rPr>
          <w:lang w:val="en-US"/>
        </w:rPr>
        <w:t xml:space="preserve"> </w:t>
      </w:r>
      <w:r>
        <w:t xml:space="preserve">New York: </w:t>
      </w:r>
      <w:r w:rsidRPr="00586818">
        <w:t>Open Road Media.</w:t>
      </w:r>
    </w:p>
    <w:p w:rsidR="000A12C0" w:rsidRPr="000A12C0" w:rsidRDefault="000A12C0" w:rsidP="000A12C0">
      <w:pPr>
        <w:spacing w:line="22" w:lineRule="atLeast"/>
        <w:ind w:left="709" w:hanging="709"/>
        <w:contextualSpacing/>
        <w:jc w:val="both"/>
      </w:pPr>
      <w:r w:rsidRPr="000A12C0">
        <w:t xml:space="preserve">Elizundia, A. (2013). </w:t>
      </w:r>
      <w:r w:rsidRPr="000A12C0">
        <w:rPr>
          <w:i/>
        </w:rPr>
        <w:t>El discurso político contemporáneo en Latinoamérica: el programa Aló Presidente</w:t>
      </w:r>
      <w:r w:rsidRPr="000A12C0">
        <w:t xml:space="preserve">. Quito: INCYT-UNIBE. 191 pp. </w:t>
      </w:r>
    </w:p>
    <w:p w:rsidR="00586818" w:rsidRDefault="00586818" w:rsidP="000A12C0">
      <w:pPr>
        <w:spacing w:line="22" w:lineRule="atLeast"/>
        <w:ind w:left="709" w:hanging="709"/>
        <w:contextualSpacing/>
        <w:jc w:val="both"/>
      </w:pPr>
      <w:r w:rsidRPr="00586818">
        <w:t xml:space="preserve">Yánez, P. (1998). </w:t>
      </w:r>
      <w:r w:rsidRPr="00586818">
        <w:rPr>
          <w:i/>
        </w:rPr>
        <w:t xml:space="preserve">Caracterización florística en un sector de cambio páramo-selva nublada en el </w:t>
      </w:r>
      <w:r w:rsidR="000A12C0">
        <w:rPr>
          <w:i/>
        </w:rPr>
        <w:t>P</w:t>
      </w:r>
      <w:r w:rsidRPr="00586818">
        <w:rPr>
          <w:i/>
        </w:rPr>
        <w:t xml:space="preserve">arque </w:t>
      </w:r>
      <w:r w:rsidR="000A12C0">
        <w:rPr>
          <w:i/>
        </w:rPr>
        <w:t>N</w:t>
      </w:r>
      <w:r w:rsidRPr="00586818">
        <w:rPr>
          <w:i/>
        </w:rPr>
        <w:t>acional Sierra Nevada, Venezuela</w:t>
      </w:r>
      <w:r w:rsidRPr="00586818">
        <w:t>. Revista Forestal Venezolana, 42(1), 51-62.</w:t>
      </w:r>
    </w:p>
    <w:p w:rsidR="006C2957" w:rsidRDefault="006C2957" w:rsidP="000A12C0">
      <w:pPr>
        <w:spacing w:after="0" w:line="22" w:lineRule="atLeast"/>
        <w:ind w:left="709" w:hanging="709"/>
        <w:contextualSpacing/>
        <w:jc w:val="both"/>
        <w:rPr>
          <w:rFonts w:cs="Arial"/>
        </w:rPr>
      </w:pPr>
      <w:r>
        <w:t xml:space="preserve">Yánez, P. (2014). </w:t>
      </w:r>
      <w:r w:rsidRPr="0016118E">
        <w:rPr>
          <w:i/>
        </w:rPr>
        <w:t>Ecología y biodiversidad: un enfoque desde el neotrópico.</w:t>
      </w:r>
      <w:r>
        <w:t xml:space="preserve"> Quit</w:t>
      </w:r>
      <w:r w:rsidR="0016118E">
        <w:t>o</w:t>
      </w:r>
      <w:r w:rsidR="000A12C0">
        <w:t xml:space="preserve">: </w:t>
      </w:r>
      <w:r>
        <w:t>UNIBE/UIDE. 172pp.</w:t>
      </w:r>
      <w:r w:rsidRPr="006C2957">
        <w:rPr>
          <w:rFonts w:cs="Arial"/>
        </w:rPr>
        <w:t xml:space="preserve"> </w:t>
      </w:r>
    </w:p>
    <w:p w:rsidR="006C2957" w:rsidRDefault="006C2957" w:rsidP="000A12C0">
      <w:pPr>
        <w:spacing w:after="0" w:line="22" w:lineRule="atLeast"/>
        <w:ind w:left="709" w:hanging="709"/>
        <w:contextualSpacing/>
        <w:jc w:val="both"/>
        <w:rPr>
          <w:rFonts w:cs="Arial"/>
        </w:rPr>
      </w:pPr>
    </w:p>
    <w:sectPr w:rsidR="006C2957" w:rsidSect="002A4A67">
      <w:headerReference w:type="even" r:id="rId8"/>
      <w:headerReference w:type="default" r:id="rId9"/>
      <w:footerReference w:type="even" r:id="rId10"/>
      <w:footerReference w:type="default" r:id="rId11"/>
      <w:pgSz w:w="8391" w:h="11907" w:code="11"/>
      <w:pgMar w:top="907" w:right="907" w:bottom="907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27" w:rsidRDefault="00431527" w:rsidP="009F3207">
      <w:pPr>
        <w:spacing w:after="0" w:line="240" w:lineRule="auto"/>
      </w:pPr>
      <w:r>
        <w:separator/>
      </w:r>
    </w:p>
  </w:endnote>
  <w:endnote w:type="continuationSeparator" w:id="0">
    <w:p w:rsidR="00431527" w:rsidRDefault="00431527" w:rsidP="009F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LKL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xclaim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8A6" w:rsidRPr="00D72EC2" w:rsidRDefault="00431527">
    <w:pPr>
      <w:pStyle w:val="Piedepgina"/>
      <w:rPr>
        <w:color w:val="000000" w:themeColor="text1"/>
        <w:sz w:val="18"/>
        <w:szCs w:val="18"/>
      </w:rPr>
    </w:pPr>
    <w:sdt>
      <w:sdtPr>
        <w:rPr>
          <w:color w:val="000000" w:themeColor="text1"/>
          <w:sz w:val="18"/>
          <w:szCs w:val="18"/>
        </w:rPr>
        <w:alias w:val="Aut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97089">
          <w:rPr>
            <w:color w:val="000000" w:themeColor="text1"/>
            <w:sz w:val="18"/>
            <w:szCs w:val="18"/>
            <w:lang w:val="es-ES"/>
          </w:rPr>
          <w:t>UNIBE. 2018.</w:t>
        </w:r>
      </w:sdtContent>
    </w:sdt>
  </w:p>
  <w:p w:rsidR="000318A6" w:rsidRDefault="000318A6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A37FFB0" wp14:editId="6158E3D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318A6" w:rsidRPr="00D72EC2" w:rsidRDefault="000318A6">
                          <w:pPr>
                            <w:pStyle w:val="Piedep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D72EC2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D72EC2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D72EC2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DB2036" w:rsidRPr="00DB2036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lang w:val="es-ES"/>
                            </w:rPr>
                            <w:t>2</w:t>
                          </w:r>
                          <w:r w:rsidRPr="00D72EC2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7FFB0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67.6pt;margin-top:0;width:118.8pt;height:31.1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0318A6" w:rsidRPr="00D72EC2" w:rsidRDefault="000318A6">
                    <w:pPr>
                      <w:pStyle w:val="Piedepgina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D72EC2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D72EC2">
                      <w:rPr>
                        <w:rFonts w:asciiTheme="majorHAnsi" w:hAnsiTheme="majorHAnsi"/>
                        <w:color w:val="000000" w:themeColor="text1"/>
                      </w:rPr>
                      <w:instrText>PAGE  \* Arabic  \* MERGEFORMAT</w:instrText>
                    </w:r>
                    <w:r w:rsidRPr="00D72EC2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DB2036" w:rsidRPr="00DB2036">
                      <w:rPr>
                        <w:rFonts w:asciiTheme="majorHAnsi" w:hAnsiTheme="majorHAnsi"/>
                        <w:noProof/>
                        <w:color w:val="000000" w:themeColor="text1"/>
                        <w:lang w:val="es-ES"/>
                      </w:rPr>
                      <w:t>2</w:t>
                    </w:r>
                    <w:r w:rsidRPr="00D72EC2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s-ES" w:eastAsia="es-ES"/>
      </w:rPr>
      <mc:AlternateContent>
        <mc:Choice Requires="wps">
          <w:drawing>
            <wp:anchor distT="91440" distB="91440" distL="114300" distR="114300" simplePos="0" relativeHeight="251678720" behindDoc="1" locked="0" layoutInCell="1" allowOverlap="1" wp14:anchorId="2A28C3CF" wp14:editId="78ECB1D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10800"/>
              <wp:effectExtent l="0" t="0" r="0" b="8255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08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E73AA5" id="Rectángulo 58" o:spid="_x0000_s1026" style="position:absolute;margin-left:0;margin-top:0;width:468pt;height:.85pt;z-index:-25163776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" fillcolor="black [3213]" stroked="f" strokeweight="2pt"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8A6" w:rsidRPr="00D30F02" w:rsidRDefault="00431527">
    <w:pPr>
      <w:pStyle w:val="Piedepgina"/>
      <w:rPr>
        <w:color w:val="000000" w:themeColor="text1"/>
        <w:sz w:val="18"/>
        <w:szCs w:val="18"/>
      </w:rPr>
    </w:pPr>
    <w:sdt>
      <w:sdtPr>
        <w:rPr>
          <w:color w:val="000000" w:themeColor="text1"/>
          <w:sz w:val="18"/>
          <w:szCs w:val="18"/>
        </w:rPr>
        <w:alias w:val="Autor"/>
        <w:id w:val="89822811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A4A67">
          <w:rPr>
            <w:color w:val="000000" w:themeColor="text1"/>
            <w:sz w:val="18"/>
            <w:szCs w:val="18"/>
          </w:rPr>
          <w:t>UNIBE</w:t>
        </w:r>
        <w:r w:rsidR="001D098E">
          <w:rPr>
            <w:color w:val="000000" w:themeColor="text1"/>
            <w:sz w:val="18"/>
            <w:szCs w:val="18"/>
            <w:lang w:val="es-ES"/>
          </w:rPr>
          <w:t xml:space="preserve">. </w:t>
        </w:r>
        <w:r w:rsidR="002A4A67">
          <w:rPr>
            <w:color w:val="000000" w:themeColor="text1"/>
            <w:sz w:val="18"/>
            <w:szCs w:val="18"/>
            <w:lang w:val="es-ES"/>
          </w:rPr>
          <w:t>2018</w:t>
        </w:r>
        <w:r w:rsidR="001D098E">
          <w:rPr>
            <w:color w:val="000000" w:themeColor="text1"/>
            <w:sz w:val="18"/>
            <w:szCs w:val="18"/>
            <w:lang w:val="es-ES"/>
          </w:rPr>
          <w:t>.</w:t>
        </w:r>
      </w:sdtContent>
    </w:sdt>
  </w:p>
  <w:p w:rsidR="000318A6" w:rsidRDefault="000318A6">
    <w:pPr>
      <w:pStyle w:val="Piedepgina"/>
    </w:pPr>
    <w:r w:rsidRPr="00D30F02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6F768C" wp14:editId="6E23B2D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7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318A6" w:rsidRPr="003562A5" w:rsidRDefault="000318A6">
                          <w:pPr>
                            <w:pStyle w:val="Piedep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3562A5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3562A5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3562A5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DB2036" w:rsidRPr="00DB2036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lang w:val="es-ES"/>
                            </w:rPr>
                            <w:t>1</w:t>
                          </w:r>
                          <w:r w:rsidRPr="003562A5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F76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7.6pt;margin-top:0;width:118.8pt;height:31.1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" filled="f" stroked="f" strokeweight=".5pt">
              <v:textbox style="mso-fit-shape-to-text:t">
                <w:txbxContent>
                  <w:p w:rsidR="000318A6" w:rsidRPr="003562A5" w:rsidRDefault="000318A6">
                    <w:pPr>
                      <w:pStyle w:val="Piedepgina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3562A5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3562A5">
                      <w:rPr>
                        <w:rFonts w:asciiTheme="majorHAnsi" w:hAnsiTheme="majorHAnsi"/>
                        <w:color w:val="000000" w:themeColor="text1"/>
                      </w:rPr>
                      <w:instrText>PAGE  \* Arabic  \* MERGEFORMAT</w:instrText>
                    </w:r>
                    <w:r w:rsidRPr="003562A5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DB2036" w:rsidRPr="00DB2036">
                      <w:rPr>
                        <w:rFonts w:asciiTheme="majorHAnsi" w:hAnsiTheme="majorHAnsi"/>
                        <w:noProof/>
                        <w:color w:val="000000" w:themeColor="text1"/>
                        <w:lang w:val="es-ES"/>
                      </w:rPr>
                      <w:t>1</w:t>
                    </w:r>
                    <w:r w:rsidRPr="003562A5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30F02">
      <w:rPr>
        <w:noProof/>
        <w:color w:val="4F81BD" w:themeColor="accent1"/>
        <w:lang w:val="es-ES" w:eastAsia="es-ES"/>
      </w:rPr>
      <mc:AlternateContent>
        <mc:Choice Requires="wps">
          <w:drawing>
            <wp:anchor distT="91440" distB="91440" distL="114300" distR="114300" simplePos="0" relativeHeight="251675648" behindDoc="1" locked="0" layoutInCell="1" allowOverlap="1" wp14:anchorId="6A910E70" wp14:editId="59E3D63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10800"/>
              <wp:effectExtent l="0" t="0" r="0" b="8255"/>
              <wp:wrapSquare wrapText="bothSides"/>
              <wp:docPr id="1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08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A0A2A" id="Rectángulo 58" o:spid="_x0000_s1026" style="position:absolute;margin-left:0;margin-top:0;width:468pt;height:.85pt;z-index:-25164083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" fillcolor="black [3213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27" w:rsidRDefault="00431527" w:rsidP="009F3207">
      <w:pPr>
        <w:spacing w:after="0" w:line="240" w:lineRule="auto"/>
      </w:pPr>
      <w:r>
        <w:separator/>
      </w:r>
    </w:p>
  </w:footnote>
  <w:footnote w:type="continuationSeparator" w:id="0">
    <w:p w:rsidR="00431527" w:rsidRDefault="00431527" w:rsidP="009F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A0" w:rsidRDefault="001913A0" w:rsidP="001913A0">
    <w:pPr>
      <w:pStyle w:val="Encabezado"/>
      <w:jc w:val="right"/>
      <w:rPr>
        <w:sz w:val="18"/>
        <w:szCs w:val="18"/>
        <w:lang w:val="es-EC"/>
      </w:rPr>
    </w:pPr>
    <w:r>
      <w:rPr>
        <w:sz w:val="18"/>
        <w:szCs w:val="18"/>
        <w:lang w:val="es-EC"/>
      </w:rPr>
      <w:t>Aquí colocar un título corto referencial</w:t>
    </w:r>
    <w:r w:rsidR="00D97089">
      <w:rPr>
        <w:sz w:val="18"/>
        <w:szCs w:val="18"/>
        <w:lang w:val="es-EC"/>
      </w:rPr>
      <w:t xml:space="preserve"> de</w:t>
    </w:r>
    <w:r>
      <w:rPr>
        <w:sz w:val="18"/>
        <w:szCs w:val="18"/>
        <w:lang w:val="es-EC"/>
      </w:rPr>
      <w:t xml:space="preserve"> </w:t>
    </w:r>
  </w:p>
  <w:p w:rsidR="001913A0" w:rsidRDefault="00D97089" w:rsidP="001913A0">
    <w:pPr>
      <w:pStyle w:val="Encabezado"/>
      <w:jc w:val="right"/>
      <w:rPr>
        <w:sz w:val="18"/>
        <w:szCs w:val="18"/>
        <w:lang w:val="es-EC"/>
      </w:rPr>
    </w:pPr>
    <w:r>
      <w:rPr>
        <w:sz w:val="18"/>
        <w:szCs w:val="18"/>
        <w:lang w:val="es-EC"/>
      </w:rPr>
      <w:t xml:space="preserve">la </w:t>
    </w:r>
    <w:r w:rsidR="001913A0">
      <w:rPr>
        <w:sz w:val="18"/>
        <w:szCs w:val="18"/>
        <w:lang w:val="es-EC"/>
      </w:rPr>
      <w:t xml:space="preserve">Ponencia de </w:t>
    </w:r>
    <w:r>
      <w:rPr>
        <w:sz w:val="18"/>
        <w:szCs w:val="18"/>
        <w:lang w:val="es-EC"/>
      </w:rPr>
      <w:t>10-</w:t>
    </w:r>
    <w:r w:rsidR="001913A0">
      <w:rPr>
        <w:sz w:val="18"/>
        <w:szCs w:val="18"/>
        <w:lang w:val="es-EC"/>
      </w:rPr>
      <w:t>12 palabras</w:t>
    </w:r>
    <w:r>
      <w:rPr>
        <w:sz w:val="18"/>
        <w:szCs w:val="18"/>
        <w:lang w:val="es-EC"/>
      </w:rPr>
      <w:t xml:space="preserve"> de longitud</w:t>
    </w:r>
    <w:r w:rsidR="001913A0">
      <w:rPr>
        <w:sz w:val="18"/>
        <w:szCs w:val="18"/>
        <w:lang w:val="es-EC"/>
      </w:rPr>
      <w:t>.</w:t>
    </w:r>
  </w:p>
  <w:p w:rsidR="000318A6" w:rsidRPr="00EC0A34" w:rsidRDefault="000318A6" w:rsidP="00A73979">
    <w:pPr>
      <w:pStyle w:val="Encabezado"/>
      <w:jc w:val="right"/>
      <w:rPr>
        <w:sz w:val="18"/>
        <w:szCs w:val="18"/>
        <w:lang w:val="es-E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A0" w:rsidRDefault="001913A0" w:rsidP="001913A0">
    <w:pPr>
      <w:pStyle w:val="Encabezado"/>
      <w:tabs>
        <w:tab w:val="center" w:pos="3288"/>
        <w:tab w:val="right" w:pos="6577"/>
      </w:tabs>
      <w:jc w:val="left"/>
      <w:rPr>
        <w:sz w:val="18"/>
        <w:szCs w:val="18"/>
        <w:lang w:val="es-EC"/>
      </w:rPr>
    </w:pPr>
    <w:r>
      <w:rPr>
        <w:sz w:val="18"/>
        <w:szCs w:val="18"/>
        <w:lang w:val="es-EC"/>
      </w:rPr>
      <w:tab/>
    </w:r>
    <w:r w:rsidRPr="000319AC">
      <w:rPr>
        <w:b/>
        <w:noProof/>
        <w:sz w:val="14"/>
        <w:szCs w:val="14"/>
        <w:lang w:val="es-ES" w:eastAsia="es-ES"/>
      </w:rPr>
      <w:drawing>
        <wp:anchor distT="0" distB="0" distL="114300" distR="114300" simplePos="0" relativeHeight="251682816" behindDoc="1" locked="0" layoutInCell="1" allowOverlap="1" wp14:anchorId="5175EB24" wp14:editId="33CA92D4">
          <wp:simplePos x="0" y="0"/>
          <wp:positionH relativeFrom="column">
            <wp:posOffset>4021455</wp:posOffset>
          </wp:positionH>
          <wp:positionV relativeFrom="paragraph">
            <wp:posOffset>-74930</wp:posOffset>
          </wp:positionV>
          <wp:extent cx="385701" cy="468000"/>
          <wp:effectExtent l="0" t="0" r="0" b="8255"/>
          <wp:wrapTight wrapText="bothSides">
            <wp:wrapPolygon edited="0">
              <wp:start x="0" y="0"/>
              <wp:lineTo x="0" y="21102"/>
              <wp:lineTo x="20283" y="21102"/>
              <wp:lineTo x="20283" y="0"/>
              <wp:lineTo x="0" y="0"/>
            </wp:wrapPolygon>
          </wp:wrapTight>
          <wp:docPr id="22" name="Imagen 22" descr="C:\Documents and Settings\Unibe\Mis documentos\PYANEZ\UNIBE DOCS\LOGOS\logo de investigacion list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Documents and Settings\Unibe\Mis documentos\PYANEZ\UNIBE DOCS\LOGOS\logo de investigacion list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01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AC">
      <w:rPr>
        <w:b/>
        <w:noProof/>
        <w:sz w:val="14"/>
        <w:szCs w:val="14"/>
        <w:lang w:val="es-ES" w:eastAsia="es-ES"/>
      </w:rPr>
      <w:drawing>
        <wp:anchor distT="0" distB="0" distL="114300" distR="114300" simplePos="0" relativeHeight="251680768" behindDoc="0" locked="0" layoutInCell="1" allowOverlap="1" wp14:anchorId="7D6FA52E" wp14:editId="3F20D191">
          <wp:simplePos x="0" y="0"/>
          <wp:positionH relativeFrom="column">
            <wp:posOffset>-15875</wp:posOffset>
          </wp:positionH>
          <wp:positionV relativeFrom="paragraph">
            <wp:posOffset>20320</wp:posOffset>
          </wp:positionV>
          <wp:extent cx="432708" cy="432000"/>
          <wp:effectExtent l="0" t="0" r="5715" b="6350"/>
          <wp:wrapNone/>
          <wp:docPr id="20" name="Imagen 20" descr="logotipo UNI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tipo UNIB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708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es-EC"/>
      </w:rPr>
      <w:t>Resumen de ponencia</w:t>
    </w:r>
    <w:r>
      <w:rPr>
        <w:sz w:val="18"/>
        <w:szCs w:val="18"/>
        <w:lang w:val="es-EC"/>
      </w:rPr>
      <w:tab/>
    </w:r>
    <w:r>
      <w:rPr>
        <w:sz w:val="18"/>
        <w:szCs w:val="18"/>
        <w:lang w:val="es-EC"/>
      </w:rPr>
      <w:tab/>
    </w:r>
  </w:p>
  <w:p w:rsidR="001913A0" w:rsidRDefault="001913A0" w:rsidP="001913A0">
    <w:pPr>
      <w:pStyle w:val="Encabezado"/>
      <w:jc w:val="center"/>
      <w:rPr>
        <w:sz w:val="18"/>
        <w:szCs w:val="18"/>
        <w:lang w:val="es-EC"/>
      </w:rPr>
    </w:pPr>
    <w:r>
      <w:rPr>
        <w:sz w:val="18"/>
        <w:szCs w:val="18"/>
        <w:lang w:val="es-EC"/>
      </w:rPr>
      <w:t>I Congreso Internacional UNIB</w:t>
    </w:r>
    <w:r w:rsidR="00602D41">
      <w:rPr>
        <w:sz w:val="18"/>
        <w:szCs w:val="18"/>
        <w:lang w:val="es-EC"/>
      </w:rPr>
      <w:t>.</w:t>
    </w:r>
    <w:r>
      <w:rPr>
        <w:sz w:val="18"/>
        <w:szCs w:val="18"/>
        <w:lang w:val="es-EC"/>
      </w:rPr>
      <w:t>E 2018:</w:t>
    </w:r>
  </w:p>
  <w:p w:rsidR="001913A0" w:rsidRDefault="001913A0" w:rsidP="001913A0">
    <w:pPr>
      <w:pStyle w:val="Encabezado"/>
      <w:jc w:val="center"/>
      <w:rPr>
        <w:sz w:val="18"/>
        <w:szCs w:val="18"/>
        <w:lang w:val="es-EC"/>
      </w:rPr>
    </w:pPr>
    <w:r>
      <w:rPr>
        <w:sz w:val="18"/>
        <w:szCs w:val="18"/>
        <w:lang w:val="es-EC"/>
      </w:rPr>
      <w:t>Investigación, innovación y emprendimiento.</w:t>
    </w:r>
  </w:p>
  <w:p w:rsidR="001913A0" w:rsidRPr="001913A0" w:rsidRDefault="001913A0" w:rsidP="001913A0">
    <w:pPr>
      <w:pStyle w:val="Encabezado"/>
      <w:jc w:val="center"/>
      <w:rPr>
        <w:sz w:val="10"/>
        <w:szCs w:val="10"/>
        <w:lang w:val="es-EC"/>
      </w:rPr>
    </w:pPr>
    <w:r>
      <w:rPr>
        <w:sz w:val="18"/>
        <w:szCs w:val="18"/>
        <w:lang w:val="es-EC"/>
      </w:rPr>
      <w:t>17 al 19 de octubre de 2018, Quito.</w:t>
    </w:r>
  </w:p>
  <w:p w:rsidR="000318A6" w:rsidRPr="001913A0" w:rsidRDefault="000318A6" w:rsidP="0031448A">
    <w:pPr>
      <w:pStyle w:val="Encabezado"/>
      <w:jc w:val="right"/>
      <w:rPr>
        <w:sz w:val="10"/>
        <w:szCs w:val="1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708"/>
    <w:multiLevelType w:val="hybridMultilevel"/>
    <w:tmpl w:val="7E0E7A1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034"/>
    <w:multiLevelType w:val="hybridMultilevel"/>
    <w:tmpl w:val="831C72A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301BF"/>
    <w:multiLevelType w:val="multilevel"/>
    <w:tmpl w:val="5E846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767700"/>
    <w:multiLevelType w:val="multilevel"/>
    <w:tmpl w:val="32FC4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4A1993"/>
    <w:multiLevelType w:val="hybridMultilevel"/>
    <w:tmpl w:val="8BE089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74304"/>
    <w:multiLevelType w:val="hybridMultilevel"/>
    <w:tmpl w:val="509E17C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490284"/>
    <w:multiLevelType w:val="hybridMultilevel"/>
    <w:tmpl w:val="96DE455E"/>
    <w:lvl w:ilvl="0" w:tplc="DF242840">
      <w:start w:val="1"/>
      <w:numFmt w:val="bullet"/>
      <w:lvlText w:val="-"/>
      <w:lvlJc w:val="left"/>
      <w:pPr>
        <w:ind w:left="927" w:hanging="360"/>
      </w:pPr>
      <w:rPr>
        <w:rFonts w:ascii="Perpetua" w:eastAsia="Times New Roman" w:hAnsi="Perpetua" w:cs="Times New Roman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3D44E4F"/>
    <w:multiLevelType w:val="hybridMultilevel"/>
    <w:tmpl w:val="C47A32F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772C0"/>
    <w:multiLevelType w:val="hybridMultilevel"/>
    <w:tmpl w:val="35D0BA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568A2"/>
    <w:multiLevelType w:val="hybridMultilevel"/>
    <w:tmpl w:val="DB026C42"/>
    <w:lvl w:ilvl="0" w:tplc="0C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12CA9"/>
    <w:multiLevelType w:val="hybridMultilevel"/>
    <w:tmpl w:val="D8667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65F5E"/>
    <w:multiLevelType w:val="hybridMultilevel"/>
    <w:tmpl w:val="B1768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071D"/>
    <w:multiLevelType w:val="multilevel"/>
    <w:tmpl w:val="A4328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FCA2DEB"/>
    <w:multiLevelType w:val="hybridMultilevel"/>
    <w:tmpl w:val="810071B4"/>
    <w:lvl w:ilvl="0" w:tplc="953CAE36">
      <w:start w:val="1"/>
      <w:numFmt w:val="decimal"/>
      <w:lvlText w:val="%1."/>
      <w:lvlJc w:val="left"/>
      <w:pPr>
        <w:ind w:left="927" w:hanging="360"/>
      </w:pPr>
      <w:rPr>
        <w:rFonts w:ascii="Perpetua" w:eastAsia="Times New Roman" w:hAnsi="Perpetua" w:cs="Times New Roman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2F0BF8"/>
    <w:multiLevelType w:val="hybridMultilevel"/>
    <w:tmpl w:val="662E6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4714D"/>
    <w:multiLevelType w:val="hybridMultilevel"/>
    <w:tmpl w:val="C03EA98E"/>
    <w:lvl w:ilvl="0" w:tplc="71F2BF38">
      <w:start w:val="1"/>
      <w:numFmt w:val="bullet"/>
      <w:lvlText w:val=""/>
      <w:lvlJc w:val="center"/>
      <w:pPr>
        <w:ind w:left="1428" w:hanging="360"/>
      </w:pPr>
      <w:rPr>
        <w:rFonts w:ascii="Wingdings" w:hAnsi="Wingdings" w:hint="default"/>
        <w:strike w:val="0"/>
        <w:dstrike w:val="0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8243670"/>
    <w:multiLevelType w:val="hybridMultilevel"/>
    <w:tmpl w:val="38821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D2782"/>
    <w:multiLevelType w:val="hybridMultilevel"/>
    <w:tmpl w:val="A4F82BC6"/>
    <w:lvl w:ilvl="0" w:tplc="DF242840">
      <w:start w:val="1"/>
      <w:numFmt w:val="bullet"/>
      <w:lvlText w:val="-"/>
      <w:lvlJc w:val="left"/>
      <w:pPr>
        <w:ind w:left="1080" w:hanging="360"/>
      </w:pPr>
      <w:rPr>
        <w:rFonts w:ascii="Perpetua" w:eastAsia="Times New Roman" w:hAnsi="Perpetu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641794"/>
    <w:multiLevelType w:val="hybridMultilevel"/>
    <w:tmpl w:val="A234430E"/>
    <w:lvl w:ilvl="0" w:tplc="B2701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654F90"/>
    <w:multiLevelType w:val="multilevel"/>
    <w:tmpl w:val="3856A66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297A73D1"/>
    <w:multiLevelType w:val="hybridMultilevel"/>
    <w:tmpl w:val="D2106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85C1A"/>
    <w:multiLevelType w:val="hybridMultilevel"/>
    <w:tmpl w:val="3866F9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10870"/>
    <w:multiLevelType w:val="hybridMultilevel"/>
    <w:tmpl w:val="75A0FBC0"/>
    <w:lvl w:ilvl="0" w:tplc="B24207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A3947"/>
    <w:multiLevelType w:val="hybridMultilevel"/>
    <w:tmpl w:val="4754EB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10108"/>
    <w:multiLevelType w:val="hybridMultilevel"/>
    <w:tmpl w:val="0E7C0D0E"/>
    <w:lvl w:ilvl="0" w:tplc="5D4C88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E5B35"/>
    <w:multiLevelType w:val="hybridMultilevel"/>
    <w:tmpl w:val="6E66C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40407"/>
    <w:multiLevelType w:val="hybridMultilevel"/>
    <w:tmpl w:val="4AA4D4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20E8F"/>
    <w:multiLevelType w:val="hybridMultilevel"/>
    <w:tmpl w:val="90523470"/>
    <w:lvl w:ilvl="0" w:tplc="34BC8A00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608E6"/>
    <w:multiLevelType w:val="multilevel"/>
    <w:tmpl w:val="26A865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C045F3"/>
    <w:multiLevelType w:val="hybridMultilevel"/>
    <w:tmpl w:val="62B672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F310D"/>
    <w:multiLevelType w:val="hybridMultilevel"/>
    <w:tmpl w:val="F54C0E8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2B18EB"/>
    <w:multiLevelType w:val="multilevel"/>
    <w:tmpl w:val="0F0C8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7433491"/>
    <w:multiLevelType w:val="hybridMultilevel"/>
    <w:tmpl w:val="7D688C5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90CC9"/>
    <w:multiLevelType w:val="hybridMultilevel"/>
    <w:tmpl w:val="624469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015E2C"/>
    <w:multiLevelType w:val="multilevel"/>
    <w:tmpl w:val="1BA29B9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05C5AD2"/>
    <w:multiLevelType w:val="hybridMultilevel"/>
    <w:tmpl w:val="E69C8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96CF1"/>
    <w:multiLevelType w:val="multilevel"/>
    <w:tmpl w:val="6E761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3451C2"/>
    <w:multiLevelType w:val="multilevel"/>
    <w:tmpl w:val="A4328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C801D93"/>
    <w:multiLevelType w:val="multilevel"/>
    <w:tmpl w:val="A4D03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CB3E01"/>
    <w:multiLevelType w:val="hybridMultilevel"/>
    <w:tmpl w:val="0E1A52E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4767A"/>
    <w:multiLevelType w:val="multilevel"/>
    <w:tmpl w:val="09DED7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286F7E"/>
    <w:multiLevelType w:val="hybridMultilevel"/>
    <w:tmpl w:val="46C41D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13"/>
  </w:num>
  <w:num w:numId="4">
    <w:abstractNumId w:val="20"/>
  </w:num>
  <w:num w:numId="5">
    <w:abstractNumId w:val="27"/>
  </w:num>
  <w:num w:numId="6">
    <w:abstractNumId w:val="9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"/>
  </w:num>
  <w:num w:numId="10">
    <w:abstractNumId w:val="11"/>
  </w:num>
  <w:num w:numId="11">
    <w:abstractNumId w:val="25"/>
  </w:num>
  <w:num w:numId="12">
    <w:abstractNumId w:val="35"/>
  </w:num>
  <w:num w:numId="13">
    <w:abstractNumId w:val="15"/>
  </w:num>
  <w:num w:numId="14">
    <w:abstractNumId w:val="10"/>
  </w:num>
  <w:num w:numId="15">
    <w:abstractNumId w:val="1"/>
  </w:num>
  <w:num w:numId="16">
    <w:abstractNumId w:val="23"/>
  </w:num>
  <w:num w:numId="17">
    <w:abstractNumId w:val="4"/>
  </w:num>
  <w:num w:numId="18">
    <w:abstractNumId w:val="36"/>
  </w:num>
  <w:num w:numId="19">
    <w:abstractNumId w:val="16"/>
  </w:num>
  <w:num w:numId="20">
    <w:abstractNumId w:val="0"/>
  </w:num>
  <w:num w:numId="21">
    <w:abstractNumId w:val="24"/>
  </w:num>
  <w:num w:numId="22">
    <w:abstractNumId w:val="17"/>
  </w:num>
  <w:num w:numId="23">
    <w:abstractNumId w:val="8"/>
  </w:num>
  <w:num w:numId="24">
    <w:abstractNumId w:val="18"/>
  </w:num>
  <w:num w:numId="25">
    <w:abstractNumId w:val="33"/>
  </w:num>
  <w:num w:numId="26">
    <w:abstractNumId w:val="5"/>
  </w:num>
  <w:num w:numId="27">
    <w:abstractNumId w:val="26"/>
  </w:num>
  <w:num w:numId="28">
    <w:abstractNumId w:val="40"/>
  </w:num>
  <w:num w:numId="29">
    <w:abstractNumId w:val="41"/>
  </w:num>
  <w:num w:numId="30">
    <w:abstractNumId w:val="32"/>
  </w:num>
  <w:num w:numId="31">
    <w:abstractNumId w:val="29"/>
  </w:num>
  <w:num w:numId="32">
    <w:abstractNumId w:val="21"/>
  </w:num>
  <w:num w:numId="33">
    <w:abstractNumId w:val="12"/>
  </w:num>
  <w:num w:numId="34">
    <w:abstractNumId w:val="22"/>
  </w:num>
  <w:num w:numId="35">
    <w:abstractNumId w:val="30"/>
  </w:num>
  <w:num w:numId="36">
    <w:abstractNumId w:val="14"/>
  </w:num>
  <w:num w:numId="37">
    <w:abstractNumId w:val="37"/>
  </w:num>
  <w:num w:numId="38">
    <w:abstractNumId w:val="38"/>
  </w:num>
  <w:num w:numId="39">
    <w:abstractNumId w:val="28"/>
  </w:num>
  <w:num w:numId="40">
    <w:abstractNumId w:val="19"/>
  </w:num>
  <w:num w:numId="41">
    <w:abstractNumId w:val="34"/>
  </w:num>
  <w:num w:numId="42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6D"/>
    <w:rsid w:val="000004C9"/>
    <w:rsid w:val="00002EF9"/>
    <w:rsid w:val="00005288"/>
    <w:rsid w:val="0000687B"/>
    <w:rsid w:val="000136EC"/>
    <w:rsid w:val="00013C39"/>
    <w:rsid w:val="00016995"/>
    <w:rsid w:val="00017AC5"/>
    <w:rsid w:val="00020374"/>
    <w:rsid w:val="00020481"/>
    <w:rsid w:val="00021942"/>
    <w:rsid w:val="00022068"/>
    <w:rsid w:val="00022399"/>
    <w:rsid w:val="000237B8"/>
    <w:rsid w:val="00025606"/>
    <w:rsid w:val="000313E9"/>
    <w:rsid w:val="000318A6"/>
    <w:rsid w:val="00034DD7"/>
    <w:rsid w:val="000362D7"/>
    <w:rsid w:val="000379A4"/>
    <w:rsid w:val="000413BF"/>
    <w:rsid w:val="00041A33"/>
    <w:rsid w:val="00043192"/>
    <w:rsid w:val="00054A06"/>
    <w:rsid w:val="0005668C"/>
    <w:rsid w:val="00056B2C"/>
    <w:rsid w:val="00061D4D"/>
    <w:rsid w:val="0006511F"/>
    <w:rsid w:val="00070DA3"/>
    <w:rsid w:val="00073F8B"/>
    <w:rsid w:val="000769CD"/>
    <w:rsid w:val="00077C31"/>
    <w:rsid w:val="000804D9"/>
    <w:rsid w:val="00081E36"/>
    <w:rsid w:val="00082046"/>
    <w:rsid w:val="00084559"/>
    <w:rsid w:val="000861F2"/>
    <w:rsid w:val="00091718"/>
    <w:rsid w:val="00096FEA"/>
    <w:rsid w:val="000A12C0"/>
    <w:rsid w:val="000A4A98"/>
    <w:rsid w:val="000A6297"/>
    <w:rsid w:val="000A7217"/>
    <w:rsid w:val="000B12A1"/>
    <w:rsid w:val="000D03C4"/>
    <w:rsid w:val="000D1523"/>
    <w:rsid w:val="000D4E5C"/>
    <w:rsid w:val="000D5F2A"/>
    <w:rsid w:val="000D7FB4"/>
    <w:rsid w:val="000E0639"/>
    <w:rsid w:val="000E0CA1"/>
    <w:rsid w:val="000E1508"/>
    <w:rsid w:val="000E162E"/>
    <w:rsid w:val="000E19A2"/>
    <w:rsid w:val="000E19EA"/>
    <w:rsid w:val="000E2A8F"/>
    <w:rsid w:val="000E4844"/>
    <w:rsid w:val="000E56F0"/>
    <w:rsid w:val="000E70DD"/>
    <w:rsid w:val="000E71EC"/>
    <w:rsid w:val="000E7376"/>
    <w:rsid w:val="000F05BC"/>
    <w:rsid w:val="000F0AD9"/>
    <w:rsid w:val="000F6686"/>
    <w:rsid w:val="000F675F"/>
    <w:rsid w:val="000F7146"/>
    <w:rsid w:val="000F781E"/>
    <w:rsid w:val="00102F5B"/>
    <w:rsid w:val="00110D5C"/>
    <w:rsid w:val="001111EB"/>
    <w:rsid w:val="00111C74"/>
    <w:rsid w:val="0011381F"/>
    <w:rsid w:val="00126117"/>
    <w:rsid w:val="001262DE"/>
    <w:rsid w:val="00126429"/>
    <w:rsid w:val="00137D55"/>
    <w:rsid w:val="00137DB7"/>
    <w:rsid w:val="00140ECB"/>
    <w:rsid w:val="0014729F"/>
    <w:rsid w:val="00160EDB"/>
    <w:rsid w:val="0016118E"/>
    <w:rsid w:val="00163C84"/>
    <w:rsid w:val="00171C15"/>
    <w:rsid w:val="001734D7"/>
    <w:rsid w:val="0017596F"/>
    <w:rsid w:val="0017606E"/>
    <w:rsid w:val="00187B83"/>
    <w:rsid w:val="00190DAD"/>
    <w:rsid w:val="001913A0"/>
    <w:rsid w:val="00192E33"/>
    <w:rsid w:val="0019676D"/>
    <w:rsid w:val="001A37E6"/>
    <w:rsid w:val="001A78DB"/>
    <w:rsid w:val="001B2C4C"/>
    <w:rsid w:val="001B6060"/>
    <w:rsid w:val="001B6E87"/>
    <w:rsid w:val="001C2CAD"/>
    <w:rsid w:val="001C408C"/>
    <w:rsid w:val="001D06FF"/>
    <w:rsid w:val="001D098E"/>
    <w:rsid w:val="001D0DDF"/>
    <w:rsid w:val="001D2B18"/>
    <w:rsid w:val="001D465B"/>
    <w:rsid w:val="001D5B30"/>
    <w:rsid w:val="001D65A5"/>
    <w:rsid w:val="001D7B3E"/>
    <w:rsid w:val="001F1373"/>
    <w:rsid w:val="001F278B"/>
    <w:rsid w:val="001F5F93"/>
    <w:rsid w:val="0020043B"/>
    <w:rsid w:val="0020109F"/>
    <w:rsid w:val="00201F6A"/>
    <w:rsid w:val="0020590F"/>
    <w:rsid w:val="0021636C"/>
    <w:rsid w:val="002262D5"/>
    <w:rsid w:val="0023255B"/>
    <w:rsid w:val="00233B06"/>
    <w:rsid w:val="002368DF"/>
    <w:rsid w:val="00237558"/>
    <w:rsid w:val="00237C6D"/>
    <w:rsid w:val="00240C22"/>
    <w:rsid w:val="00240FC0"/>
    <w:rsid w:val="00242043"/>
    <w:rsid w:val="00243A5E"/>
    <w:rsid w:val="00244397"/>
    <w:rsid w:val="0024454B"/>
    <w:rsid w:val="00244DF9"/>
    <w:rsid w:val="00253F84"/>
    <w:rsid w:val="00253FCB"/>
    <w:rsid w:val="00254715"/>
    <w:rsid w:val="002549AC"/>
    <w:rsid w:val="00255451"/>
    <w:rsid w:val="002615CA"/>
    <w:rsid w:val="00267236"/>
    <w:rsid w:val="00267E4E"/>
    <w:rsid w:val="00272418"/>
    <w:rsid w:val="002732D6"/>
    <w:rsid w:val="002803D5"/>
    <w:rsid w:val="00280C70"/>
    <w:rsid w:val="00284462"/>
    <w:rsid w:val="002854A2"/>
    <w:rsid w:val="00292062"/>
    <w:rsid w:val="00295FAC"/>
    <w:rsid w:val="0029682E"/>
    <w:rsid w:val="00297002"/>
    <w:rsid w:val="00297C23"/>
    <w:rsid w:val="002A03A8"/>
    <w:rsid w:val="002A2994"/>
    <w:rsid w:val="002A48AC"/>
    <w:rsid w:val="002A4A67"/>
    <w:rsid w:val="002A5125"/>
    <w:rsid w:val="002B1DA9"/>
    <w:rsid w:val="002C4BB4"/>
    <w:rsid w:val="002C5E88"/>
    <w:rsid w:val="002C62E3"/>
    <w:rsid w:val="002C6802"/>
    <w:rsid w:val="002D090C"/>
    <w:rsid w:val="002D142A"/>
    <w:rsid w:val="002D1EFF"/>
    <w:rsid w:val="002D25FA"/>
    <w:rsid w:val="002D4288"/>
    <w:rsid w:val="002D682C"/>
    <w:rsid w:val="002E0BC6"/>
    <w:rsid w:val="002E2D24"/>
    <w:rsid w:val="002E30C8"/>
    <w:rsid w:val="002F05D4"/>
    <w:rsid w:val="002F23E2"/>
    <w:rsid w:val="002F3636"/>
    <w:rsid w:val="002F3674"/>
    <w:rsid w:val="002F69BE"/>
    <w:rsid w:val="002F6EF0"/>
    <w:rsid w:val="002F787D"/>
    <w:rsid w:val="003034B1"/>
    <w:rsid w:val="003049E3"/>
    <w:rsid w:val="00304D6C"/>
    <w:rsid w:val="00305F1A"/>
    <w:rsid w:val="0030797F"/>
    <w:rsid w:val="00310888"/>
    <w:rsid w:val="0031448A"/>
    <w:rsid w:val="00320725"/>
    <w:rsid w:val="0032122A"/>
    <w:rsid w:val="00323228"/>
    <w:rsid w:val="00323619"/>
    <w:rsid w:val="00330D85"/>
    <w:rsid w:val="00334982"/>
    <w:rsid w:val="00335630"/>
    <w:rsid w:val="00335D77"/>
    <w:rsid w:val="003371D3"/>
    <w:rsid w:val="00350224"/>
    <w:rsid w:val="003541EA"/>
    <w:rsid w:val="00354F2E"/>
    <w:rsid w:val="003562A5"/>
    <w:rsid w:val="00362B4B"/>
    <w:rsid w:val="00370B0C"/>
    <w:rsid w:val="00372201"/>
    <w:rsid w:val="00372CBA"/>
    <w:rsid w:val="003737F3"/>
    <w:rsid w:val="0037688D"/>
    <w:rsid w:val="00376A3F"/>
    <w:rsid w:val="00381C49"/>
    <w:rsid w:val="00382FE0"/>
    <w:rsid w:val="00383A6B"/>
    <w:rsid w:val="00386FE2"/>
    <w:rsid w:val="003940DF"/>
    <w:rsid w:val="003941D1"/>
    <w:rsid w:val="00397FB7"/>
    <w:rsid w:val="003A2ECD"/>
    <w:rsid w:val="003A638A"/>
    <w:rsid w:val="003A7DEC"/>
    <w:rsid w:val="003B3B9C"/>
    <w:rsid w:val="003C0AE2"/>
    <w:rsid w:val="003C1E0D"/>
    <w:rsid w:val="003C45B2"/>
    <w:rsid w:val="003D3AEB"/>
    <w:rsid w:val="003E3A2C"/>
    <w:rsid w:val="003E422D"/>
    <w:rsid w:val="003E5BD8"/>
    <w:rsid w:val="003E676E"/>
    <w:rsid w:val="003E7621"/>
    <w:rsid w:val="003F0319"/>
    <w:rsid w:val="003F3DC3"/>
    <w:rsid w:val="00401702"/>
    <w:rsid w:val="00402EEC"/>
    <w:rsid w:val="004058DF"/>
    <w:rsid w:val="00407CD4"/>
    <w:rsid w:val="00410C2C"/>
    <w:rsid w:val="00412AD2"/>
    <w:rsid w:val="004161AF"/>
    <w:rsid w:val="00417D6C"/>
    <w:rsid w:val="00421C30"/>
    <w:rsid w:val="00423BAD"/>
    <w:rsid w:val="0042480F"/>
    <w:rsid w:val="00425E0B"/>
    <w:rsid w:val="00427C16"/>
    <w:rsid w:val="00430BBB"/>
    <w:rsid w:val="00431527"/>
    <w:rsid w:val="0043190B"/>
    <w:rsid w:val="00431B09"/>
    <w:rsid w:val="00434758"/>
    <w:rsid w:val="00435157"/>
    <w:rsid w:val="00445EDC"/>
    <w:rsid w:val="004509C9"/>
    <w:rsid w:val="00451C55"/>
    <w:rsid w:val="00453E41"/>
    <w:rsid w:val="004543D4"/>
    <w:rsid w:val="00456359"/>
    <w:rsid w:val="00460616"/>
    <w:rsid w:val="0046137B"/>
    <w:rsid w:val="00461F35"/>
    <w:rsid w:val="004628F6"/>
    <w:rsid w:val="004631D1"/>
    <w:rsid w:val="00464690"/>
    <w:rsid w:val="00464FFF"/>
    <w:rsid w:val="00470902"/>
    <w:rsid w:val="00472453"/>
    <w:rsid w:val="00473752"/>
    <w:rsid w:val="004745F3"/>
    <w:rsid w:val="0048017D"/>
    <w:rsid w:val="004810E3"/>
    <w:rsid w:val="004816A9"/>
    <w:rsid w:val="004816C4"/>
    <w:rsid w:val="0049074F"/>
    <w:rsid w:val="00490A24"/>
    <w:rsid w:val="00490F9E"/>
    <w:rsid w:val="00491D68"/>
    <w:rsid w:val="00491FAC"/>
    <w:rsid w:val="00493463"/>
    <w:rsid w:val="00494FA0"/>
    <w:rsid w:val="0049614E"/>
    <w:rsid w:val="00496646"/>
    <w:rsid w:val="00496986"/>
    <w:rsid w:val="004A06AA"/>
    <w:rsid w:val="004A12B1"/>
    <w:rsid w:val="004A334F"/>
    <w:rsid w:val="004A5309"/>
    <w:rsid w:val="004A5689"/>
    <w:rsid w:val="004B28A0"/>
    <w:rsid w:val="004B2B1F"/>
    <w:rsid w:val="004B2BD4"/>
    <w:rsid w:val="004B6B98"/>
    <w:rsid w:val="004C0B97"/>
    <w:rsid w:val="004C4A67"/>
    <w:rsid w:val="004C5B83"/>
    <w:rsid w:val="004D6101"/>
    <w:rsid w:val="004E0299"/>
    <w:rsid w:val="004F28F4"/>
    <w:rsid w:val="004F4A1D"/>
    <w:rsid w:val="004F5C7A"/>
    <w:rsid w:val="00501242"/>
    <w:rsid w:val="00502CE9"/>
    <w:rsid w:val="0050346F"/>
    <w:rsid w:val="005063E8"/>
    <w:rsid w:val="00510D18"/>
    <w:rsid w:val="00513066"/>
    <w:rsid w:val="00514104"/>
    <w:rsid w:val="00516498"/>
    <w:rsid w:val="0051672B"/>
    <w:rsid w:val="00516E20"/>
    <w:rsid w:val="005228D6"/>
    <w:rsid w:val="005229F6"/>
    <w:rsid w:val="00523183"/>
    <w:rsid w:val="00527444"/>
    <w:rsid w:val="00531812"/>
    <w:rsid w:val="00532682"/>
    <w:rsid w:val="00532DD3"/>
    <w:rsid w:val="005440D8"/>
    <w:rsid w:val="00545AA7"/>
    <w:rsid w:val="005526EE"/>
    <w:rsid w:val="00552B8F"/>
    <w:rsid w:val="0055376C"/>
    <w:rsid w:val="00556E24"/>
    <w:rsid w:val="005571B2"/>
    <w:rsid w:val="00562915"/>
    <w:rsid w:val="00566258"/>
    <w:rsid w:val="00570F29"/>
    <w:rsid w:val="005772E3"/>
    <w:rsid w:val="00577BA7"/>
    <w:rsid w:val="00580DFB"/>
    <w:rsid w:val="0058129D"/>
    <w:rsid w:val="00581E23"/>
    <w:rsid w:val="00584916"/>
    <w:rsid w:val="00586818"/>
    <w:rsid w:val="00587279"/>
    <w:rsid w:val="00590022"/>
    <w:rsid w:val="005932A7"/>
    <w:rsid w:val="00593E89"/>
    <w:rsid w:val="00595F14"/>
    <w:rsid w:val="005A492E"/>
    <w:rsid w:val="005A568E"/>
    <w:rsid w:val="005B0FAC"/>
    <w:rsid w:val="005C0ADB"/>
    <w:rsid w:val="005C0AF2"/>
    <w:rsid w:val="005C1792"/>
    <w:rsid w:val="005C1E9D"/>
    <w:rsid w:val="005C30DE"/>
    <w:rsid w:val="005C78A7"/>
    <w:rsid w:val="005D29FA"/>
    <w:rsid w:val="005D39EF"/>
    <w:rsid w:val="005D7014"/>
    <w:rsid w:val="005E3BA6"/>
    <w:rsid w:val="005E514E"/>
    <w:rsid w:val="005F1283"/>
    <w:rsid w:val="005F1A0B"/>
    <w:rsid w:val="005F32C7"/>
    <w:rsid w:val="005F68F1"/>
    <w:rsid w:val="005F744B"/>
    <w:rsid w:val="00600D64"/>
    <w:rsid w:val="00602D41"/>
    <w:rsid w:val="00602EA9"/>
    <w:rsid w:val="006037FE"/>
    <w:rsid w:val="0060557C"/>
    <w:rsid w:val="006059DD"/>
    <w:rsid w:val="00610043"/>
    <w:rsid w:val="0061226A"/>
    <w:rsid w:val="00620C3D"/>
    <w:rsid w:val="00623BBA"/>
    <w:rsid w:val="0062629E"/>
    <w:rsid w:val="006273B1"/>
    <w:rsid w:val="00627C8D"/>
    <w:rsid w:val="00630912"/>
    <w:rsid w:val="00634261"/>
    <w:rsid w:val="0063576B"/>
    <w:rsid w:val="006363B4"/>
    <w:rsid w:val="00637649"/>
    <w:rsid w:val="00640027"/>
    <w:rsid w:val="00641821"/>
    <w:rsid w:val="006507D7"/>
    <w:rsid w:val="00652DD2"/>
    <w:rsid w:val="0065329F"/>
    <w:rsid w:val="00653F67"/>
    <w:rsid w:val="00657E86"/>
    <w:rsid w:val="00663FE1"/>
    <w:rsid w:val="00671F6E"/>
    <w:rsid w:val="00675178"/>
    <w:rsid w:val="00676734"/>
    <w:rsid w:val="00677E59"/>
    <w:rsid w:val="00683DC3"/>
    <w:rsid w:val="0068434B"/>
    <w:rsid w:val="00687022"/>
    <w:rsid w:val="0069657C"/>
    <w:rsid w:val="0069665F"/>
    <w:rsid w:val="006A2B7B"/>
    <w:rsid w:val="006B1CA2"/>
    <w:rsid w:val="006B517C"/>
    <w:rsid w:val="006B54DA"/>
    <w:rsid w:val="006B6CA3"/>
    <w:rsid w:val="006B714A"/>
    <w:rsid w:val="006C2957"/>
    <w:rsid w:val="006C4B69"/>
    <w:rsid w:val="006D10E7"/>
    <w:rsid w:val="006D13F1"/>
    <w:rsid w:val="006D6115"/>
    <w:rsid w:val="006E0AEA"/>
    <w:rsid w:val="006E121B"/>
    <w:rsid w:val="006E17E1"/>
    <w:rsid w:val="006E1B1B"/>
    <w:rsid w:val="006E558A"/>
    <w:rsid w:val="006E69C9"/>
    <w:rsid w:val="006F3B77"/>
    <w:rsid w:val="006F3FD1"/>
    <w:rsid w:val="006F439C"/>
    <w:rsid w:val="006F4CD3"/>
    <w:rsid w:val="006F5596"/>
    <w:rsid w:val="006F72AC"/>
    <w:rsid w:val="006F744D"/>
    <w:rsid w:val="0070197D"/>
    <w:rsid w:val="007044C9"/>
    <w:rsid w:val="007067FE"/>
    <w:rsid w:val="00714E1F"/>
    <w:rsid w:val="00716360"/>
    <w:rsid w:val="00726A27"/>
    <w:rsid w:val="00727896"/>
    <w:rsid w:val="007337A5"/>
    <w:rsid w:val="0073429B"/>
    <w:rsid w:val="00740AEF"/>
    <w:rsid w:val="007418FA"/>
    <w:rsid w:val="00744D0C"/>
    <w:rsid w:val="00746038"/>
    <w:rsid w:val="0074713C"/>
    <w:rsid w:val="007479D4"/>
    <w:rsid w:val="00750C49"/>
    <w:rsid w:val="00751071"/>
    <w:rsid w:val="00752E0B"/>
    <w:rsid w:val="007624BC"/>
    <w:rsid w:val="00762F8C"/>
    <w:rsid w:val="007659FE"/>
    <w:rsid w:val="00765D70"/>
    <w:rsid w:val="00765D85"/>
    <w:rsid w:val="0077006B"/>
    <w:rsid w:val="00770A52"/>
    <w:rsid w:val="0077167E"/>
    <w:rsid w:val="00772BBC"/>
    <w:rsid w:val="0077326B"/>
    <w:rsid w:val="0077493E"/>
    <w:rsid w:val="007770A4"/>
    <w:rsid w:val="00782F8F"/>
    <w:rsid w:val="00787873"/>
    <w:rsid w:val="00791192"/>
    <w:rsid w:val="0079432C"/>
    <w:rsid w:val="00795C2E"/>
    <w:rsid w:val="007A2389"/>
    <w:rsid w:val="007A27E8"/>
    <w:rsid w:val="007A2A76"/>
    <w:rsid w:val="007A6782"/>
    <w:rsid w:val="007A753A"/>
    <w:rsid w:val="007B3CF5"/>
    <w:rsid w:val="007B720C"/>
    <w:rsid w:val="007C2849"/>
    <w:rsid w:val="007C3AC0"/>
    <w:rsid w:val="007C500A"/>
    <w:rsid w:val="007C6E7E"/>
    <w:rsid w:val="007D1E44"/>
    <w:rsid w:val="007D2DD2"/>
    <w:rsid w:val="007D3A89"/>
    <w:rsid w:val="007D3F89"/>
    <w:rsid w:val="007D7C08"/>
    <w:rsid w:val="007E3350"/>
    <w:rsid w:val="007E36AF"/>
    <w:rsid w:val="007E49F5"/>
    <w:rsid w:val="007E78B8"/>
    <w:rsid w:val="007F06F9"/>
    <w:rsid w:val="007F0AF5"/>
    <w:rsid w:val="007F211D"/>
    <w:rsid w:val="007F32AA"/>
    <w:rsid w:val="007F347C"/>
    <w:rsid w:val="007F4650"/>
    <w:rsid w:val="007F4695"/>
    <w:rsid w:val="007F67ED"/>
    <w:rsid w:val="007F786D"/>
    <w:rsid w:val="00802288"/>
    <w:rsid w:val="00802A7A"/>
    <w:rsid w:val="00803F4D"/>
    <w:rsid w:val="00806433"/>
    <w:rsid w:val="008068C0"/>
    <w:rsid w:val="00807743"/>
    <w:rsid w:val="008079E7"/>
    <w:rsid w:val="00810FE1"/>
    <w:rsid w:val="00814784"/>
    <w:rsid w:val="00821751"/>
    <w:rsid w:val="00822588"/>
    <w:rsid w:val="00823BE5"/>
    <w:rsid w:val="00827019"/>
    <w:rsid w:val="00827EAA"/>
    <w:rsid w:val="00830594"/>
    <w:rsid w:val="00831064"/>
    <w:rsid w:val="00831CE7"/>
    <w:rsid w:val="00834C02"/>
    <w:rsid w:val="00837FBB"/>
    <w:rsid w:val="00840A99"/>
    <w:rsid w:val="0084202D"/>
    <w:rsid w:val="00845E97"/>
    <w:rsid w:val="0085267C"/>
    <w:rsid w:val="00854D44"/>
    <w:rsid w:val="008565B9"/>
    <w:rsid w:val="00857C0B"/>
    <w:rsid w:val="00857EB3"/>
    <w:rsid w:val="00865224"/>
    <w:rsid w:val="00870F6F"/>
    <w:rsid w:val="0087105C"/>
    <w:rsid w:val="008711C7"/>
    <w:rsid w:val="008738C1"/>
    <w:rsid w:val="00874273"/>
    <w:rsid w:val="008758EF"/>
    <w:rsid w:val="00876590"/>
    <w:rsid w:val="00876F20"/>
    <w:rsid w:val="008806A5"/>
    <w:rsid w:val="00883024"/>
    <w:rsid w:val="00886403"/>
    <w:rsid w:val="00897CF0"/>
    <w:rsid w:val="008A3370"/>
    <w:rsid w:val="008A466D"/>
    <w:rsid w:val="008B2C2A"/>
    <w:rsid w:val="008B4CEC"/>
    <w:rsid w:val="008B55D4"/>
    <w:rsid w:val="008B775F"/>
    <w:rsid w:val="008C7400"/>
    <w:rsid w:val="008C74B1"/>
    <w:rsid w:val="008C76CD"/>
    <w:rsid w:val="008D103E"/>
    <w:rsid w:val="008D1EA3"/>
    <w:rsid w:val="008D1ECE"/>
    <w:rsid w:val="008D4079"/>
    <w:rsid w:val="008D4B96"/>
    <w:rsid w:val="008D7453"/>
    <w:rsid w:val="008E144C"/>
    <w:rsid w:val="008E3EE4"/>
    <w:rsid w:val="008E447D"/>
    <w:rsid w:val="008E57C0"/>
    <w:rsid w:val="008E67CC"/>
    <w:rsid w:val="008E7620"/>
    <w:rsid w:val="008E7A53"/>
    <w:rsid w:val="008F25A4"/>
    <w:rsid w:val="008F3537"/>
    <w:rsid w:val="008F7202"/>
    <w:rsid w:val="00900135"/>
    <w:rsid w:val="00900C23"/>
    <w:rsid w:val="00902037"/>
    <w:rsid w:val="00903B34"/>
    <w:rsid w:val="00903DB8"/>
    <w:rsid w:val="0091302B"/>
    <w:rsid w:val="0091369B"/>
    <w:rsid w:val="00913C57"/>
    <w:rsid w:val="00913CA3"/>
    <w:rsid w:val="00915DA4"/>
    <w:rsid w:val="00916EE3"/>
    <w:rsid w:val="00917E31"/>
    <w:rsid w:val="00920048"/>
    <w:rsid w:val="0092592A"/>
    <w:rsid w:val="00925DC2"/>
    <w:rsid w:val="00925E8C"/>
    <w:rsid w:val="009302A7"/>
    <w:rsid w:val="00931334"/>
    <w:rsid w:val="00935F2A"/>
    <w:rsid w:val="00936E42"/>
    <w:rsid w:val="0094092B"/>
    <w:rsid w:val="00945273"/>
    <w:rsid w:val="00945342"/>
    <w:rsid w:val="0094579B"/>
    <w:rsid w:val="00950180"/>
    <w:rsid w:val="00953899"/>
    <w:rsid w:val="00954190"/>
    <w:rsid w:val="009548BD"/>
    <w:rsid w:val="00955C74"/>
    <w:rsid w:val="00960DFA"/>
    <w:rsid w:val="009678B4"/>
    <w:rsid w:val="00967B29"/>
    <w:rsid w:val="00972354"/>
    <w:rsid w:val="00972425"/>
    <w:rsid w:val="00972FFB"/>
    <w:rsid w:val="0097372D"/>
    <w:rsid w:val="009769E3"/>
    <w:rsid w:val="009842AE"/>
    <w:rsid w:val="00985369"/>
    <w:rsid w:val="00986430"/>
    <w:rsid w:val="00990EDE"/>
    <w:rsid w:val="0099143A"/>
    <w:rsid w:val="00994D1D"/>
    <w:rsid w:val="00995070"/>
    <w:rsid w:val="009B28E4"/>
    <w:rsid w:val="009B4090"/>
    <w:rsid w:val="009B4AF9"/>
    <w:rsid w:val="009B5861"/>
    <w:rsid w:val="009C7C87"/>
    <w:rsid w:val="009C7CA5"/>
    <w:rsid w:val="009E00C7"/>
    <w:rsid w:val="009E4C18"/>
    <w:rsid w:val="009E62ED"/>
    <w:rsid w:val="009E644F"/>
    <w:rsid w:val="009F23E7"/>
    <w:rsid w:val="009F3207"/>
    <w:rsid w:val="009F42D9"/>
    <w:rsid w:val="009F4894"/>
    <w:rsid w:val="009F528F"/>
    <w:rsid w:val="009F62FE"/>
    <w:rsid w:val="009F6324"/>
    <w:rsid w:val="009F7C49"/>
    <w:rsid w:val="00A016F0"/>
    <w:rsid w:val="00A05A89"/>
    <w:rsid w:val="00A0629D"/>
    <w:rsid w:val="00A06AD4"/>
    <w:rsid w:val="00A06CCB"/>
    <w:rsid w:val="00A06D0A"/>
    <w:rsid w:val="00A10F43"/>
    <w:rsid w:val="00A17B5E"/>
    <w:rsid w:val="00A247A4"/>
    <w:rsid w:val="00A25C79"/>
    <w:rsid w:val="00A262D4"/>
    <w:rsid w:val="00A2753E"/>
    <w:rsid w:val="00A36C26"/>
    <w:rsid w:val="00A37F5D"/>
    <w:rsid w:val="00A406EA"/>
    <w:rsid w:val="00A4191B"/>
    <w:rsid w:val="00A41CA2"/>
    <w:rsid w:val="00A41DDF"/>
    <w:rsid w:val="00A44839"/>
    <w:rsid w:val="00A45B50"/>
    <w:rsid w:val="00A45B6B"/>
    <w:rsid w:val="00A45F8C"/>
    <w:rsid w:val="00A47905"/>
    <w:rsid w:val="00A54155"/>
    <w:rsid w:val="00A56896"/>
    <w:rsid w:val="00A56DF6"/>
    <w:rsid w:val="00A609C0"/>
    <w:rsid w:val="00A611A4"/>
    <w:rsid w:val="00A6345C"/>
    <w:rsid w:val="00A63CC0"/>
    <w:rsid w:val="00A6427D"/>
    <w:rsid w:val="00A702D1"/>
    <w:rsid w:val="00A73979"/>
    <w:rsid w:val="00A749BD"/>
    <w:rsid w:val="00A76B6F"/>
    <w:rsid w:val="00A76C13"/>
    <w:rsid w:val="00A77641"/>
    <w:rsid w:val="00A77B01"/>
    <w:rsid w:val="00A82A39"/>
    <w:rsid w:val="00A907F6"/>
    <w:rsid w:val="00A91D2F"/>
    <w:rsid w:val="00A97586"/>
    <w:rsid w:val="00AA0273"/>
    <w:rsid w:val="00AA03A3"/>
    <w:rsid w:val="00AA43BD"/>
    <w:rsid w:val="00AA5134"/>
    <w:rsid w:val="00AA6CF1"/>
    <w:rsid w:val="00AA78D6"/>
    <w:rsid w:val="00AB1B22"/>
    <w:rsid w:val="00AB2237"/>
    <w:rsid w:val="00AB509A"/>
    <w:rsid w:val="00AB69F1"/>
    <w:rsid w:val="00AB7D1F"/>
    <w:rsid w:val="00AC0107"/>
    <w:rsid w:val="00AC33FB"/>
    <w:rsid w:val="00AD1523"/>
    <w:rsid w:val="00AD173B"/>
    <w:rsid w:val="00AD2FCC"/>
    <w:rsid w:val="00AD421E"/>
    <w:rsid w:val="00AD4523"/>
    <w:rsid w:val="00AE3448"/>
    <w:rsid w:val="00AE4837"/>
    <w:rsid w:val="00AE4A48"/>
    <w:rsid w:val="00AE4E1C"/>
    <w:rsid w:val="00AE597F"/>
    <w:rsid w:val="00AE700F"/>
    <w:rsid w:val="00AF0C7D"/>
    <w:rsid w:val="00AF5F4C"/>
    <w:rsid w:val="00B00937"/>
    <w:rsid w:val="00B0101D"/>
    <w:rsid w:val="00B03763"/>
    <w:rsid w:val="00B062AE"/>
    <w:rsid w:val="00B06C33"/>
    <w:rsid w:val="00B116D5"/>
    <w:rsid w:val="00B14C74"/>
    <w:rsid w:val="00B1798B"/>
    <w:rsid w:val="00B20758"/>
    <w:rsid w:val="00B2363B"/>
    <w:rsid w:val="00B31371"/>
    <w:rsid w:val="00B33A17"/>
    <w:rsid w:val="00B419E2"/>
    <w:rsid w:val="00B45907"/>
    <w:rsid w:val="00B45F25"/>
    <w:rsid w:val="00B47D52"/>
    <w:rsid w:val="00B5406A"/>
    <w:rsid w:val="00B55C53"/>
    <w:rsid w:val="00B56B45"/>
    <w:rsid w:val="00B62C4C"/>
    <w:rsid w:val="00B642D0"/>
    <w:rsid w:val="00B64347"/>
    <w:rsid w:val="00B65F84"/>
    <w:rsid w:val="00B66134"/>
    <w:rsid w:val="00B7110C"/>
    <w:rsid w:val="00B712AF"/>
    <w:rsid w:val="00B74CD7"/>
    <w:rsid w:val="00B75B07"/>
    <w:rsid w:val="00B75DE3"/>
    <w:rsid w:val="00B7729F"/>
    <w:rsid w:val="00B811F8"/>
    <w:rsid w:val="00B824EB"/>
    <w:rsid w:val="00B831ED"/>
    <w:rsid w:val="00B83669"/>
    <w:rsid w:val="00B95F07"/>
    <w:rsid w:val="00B97620"/>
    <w:rsid w:val="00BA2908"/>
    <w:rsid w:val="00BA2C7C"/>
    <w:rsid w:val="00BA301C"/>
    <w:rsid w:val="00BA7638"/>
    <w:rsid w:val="00BB20E0"/>
    <w:rsid w:val="00BB3014"/>
    <w:rsid w:val="00BB31CB"/>
    <w:rsid w:val="00BB755E"/>
    <w:rsid w:val="00BC3DDF"/>
    <w:rsid w:val="00BC3F4B"/>
    <w:rsid w:val="00BC4432"/>
    <w:rsid w:val="00BC6084"/>
    <w:rsid w:val="00BC6412"/>
    <w:rsid w:val="00BC6858"/>
    <w:rsid w:val="00BC6879"/>
    <w:rsid w:val="00BD02BF"/>
    <w:rsid w:val="00BD0F8B"/>
    <w:rsid w:val="00BD2690"/>
    <w:rsid w:val="00BD40FA"/>
    <w:rsid w:val="00BD436B"/>
    <w:rsid w:val="00BD77AC"/>
    <w:rsid w:val="00BE14B5"/>
    <w:rsid w:val="00BE4F7D"/>
    <w:rsid w:val="00BE566B"/>
    <w:rsid w:val="00BE76B2"/>
    <w:rsid w:val="00BE79CD"/>
    <w:rsid w:val="00BF0569"/>
    <w:rsid w:val="00BF1680"/>
    <w:rsid w:val="00BF43FC"/>
    <w:rsid w:val="00BF5685"/>
    <w:rsid w:val="00BF6A69"/>
    <w:rsid w:val="00C05D40"/>
    <w:rsid w:val="00C07136"/>
    <w:rsid w:val="00C13360"/>
    <w:rsid w:val="00C141DC"/>
    <w:rsid w:val="00C15268"/>
    <w:rsid w:val="00C17D44"/>
    <w:rsid w:val="00C22CAC"/>
    <w:rsid w:val="00C22CBD"/>
    <w:rsid w:val="00C250D9"/>
    <w:rsid w:val="00C26461"/>
    <w:rsid w:val="00C27282"/>
    <w:rsid w:val="00C349A9"/>
    <w:rsid w:val="00C3527C"/>
    <w:rsid w:val="00C40312"/>
    <w:rsid w:val="00C458EB"/>
    <w:rsid w:val="00C478FA"/>
    <w:rsid w:val="00C47C5E"/>
    <w:rsid w:val="00C54BD0"/>
    <w:rsid w:val="00C57B39"/>
    <w:rsid w:val="00C57F24"/>
    <w:rsid w:val="00C609B2"/>
    <w:rsid w:val="00C614A5"/>
    <w:rsid w:val="00C63AC0"/>
    <w:rsid w:val="00C65029"/>
    <w:rsid w:val="00C660CA"/>
    <w:rsid w:val="00C71DBC"/>
    <w:rsid w:val="00C74EAA"/>
    <w:rsid w:val="00C7539A"/>
    <w:rsid w:val="00C76D07"/>
    <w:rsid w:val="00C76EA5"/>
    <w:rsid w:val="00C775AE"/>
    <w:rsid w:val="00C8160F"/>
    <w:rsid w:val="00C84B09"/>
    <w:rsid w:val="00C84C9A"/>
    <w:rsid w:val="00C853E0"/>
    <w:rsid w:val="00C86B0B"/>
    <w:rsid w:val="00C86D19"/>
    <w:rsid w:val="00C911D7"/>
    <w:rsid w:val="00C92672"/>
    <w:rsid w:val="00C96003"/>
    <w:rsid w:val="00C96670"/>
    <w:rsid w:val="00C979C2"/>
    <w:rsid w:val="00CA0E83"/>
    <w:rsid w:val="00CA5ED8"/>
    <w:rsid w:val="00CA5F29"/>
    <w:rsid w:val="00CB30DC"/>
    <w:rsid w:val="00CB39A5"/>
    <w:rsid w:val="00CB4FA6"/>
    <w:rsid w:val="00CB5030"/>
    <w:rsid w:val="00CB7BC3"/>
    <w:rsid w:val="00CC18BA"/>
    <w:rsid w:val="00CD6354"/>
    <w:rsid w:val="00CE08BA"/>
    <w:rsid w:val="00CE2C6D"/>
    <w:rsid w:val="00CE534D"/>
    <w:rsid w:val="00CE5911"/>
    <w:rsid w:val="00CE609E"/>
    <w:rsid w:val="00CE7333"/>
    <w:rsid w:val="00CE7CC1"/>
    <w:rsid w:val="00CF24E4"/>
    <w:rsid w:val="00CF347F"/>
    <w:rsid w:val="00CF4037"/>
    <w:rsid w:val="00CF6E23"/>
    <w:rsid w:val="00D00E55"/>
    <w:rsid w:val="00D01DEB"/>
    <w:rsid w:val="00D060F6"/>
    <w:rsid w:val="00D07C10"/>
    <w:rsid w:val="00D1079F"/>
    <w:rsid w:val="00D12934"/>
    <w:rsid w:val="00D12ECE"/>
    <w:rsid w:val="00D14D43"/>
    <w:rsid w:val="00D15862"/>
    <w:rsid w:val="00D212BA"/>
    <w:rsid w:val="00D235C6"/>
    <w:rsid w:val="00D237F6"/>
    <w:rsid w:val="00D26960"/>
    <w:rsid w:val="00D26D0C"/>
    <w:rsid w:val="00D26E26"/>
    <w:rsid w:val="00D2787E"/>
    <w:rsid w:val="00D278BF"/>
    <w:rsid w:val="00D30F02"/>
    <w:rsid w:val="00D37F30"/>
    <w:rsid w:val="00D40340"/>
    <w:rsid w:val="00D42200"/>
    <w:rsid w:val="00D4321C"/>
    <w:rsid w:val="00D51790"/>
    <w:rsid w:val="00D518E9"/>
    <w:rsid w:val="00D53EBD"/>
    <w:rsid w:val="00D54D1E"/>
    <w:rsid w:val="00D57063"/>
    <w:rsid w:val="00D57FDD"/>
    <w:rsid w:val="00D72EC2"/>
    <w:rsid w:val="00D741ED"/>
    <w:rsid w:val="00D809CF"/>
    <w:rsid w:val="00D927BA"/>
    <w:rsid w:val="00D93B8C"/>
    <w:rsid w:val="00D96337"/>
    <w:rsid w:val="00D97089"/>
    <w:rsid w:val="00D972CB"/>
    <w:rsid w:val="00DA30AD"/>
    <w:rsid w:val="00DA61E2"/>
    <w:rsid w:val="00DA64BC"/>
    <w:rsid w:val="00DA7F21"/>
    <w:rsid w:val="00DB2036"/>
    <w:rsid w:val="00DB2FEA"/>
    <w:rsid w:val="00DB54F0"/>
    <w:rsid w:val="00DB6C3F"/>
    <w:rsid w:val="00DB7F02"/>
    <w:rsid w:val="00DC1225"/>
    <w:rsid w:val="00DC14AB"/>
    <w:rsid w:val="00DC4BFE"/>
    <w:rsid w:val="00DD033D"/>
    <w:rsid w:val="00DE0E34"/>
    <w:rsid w:val="00DE1648"/>
    <w:rsid w:val="00DE215A"/>
    <w:rsid w:val="00DE3E81"/>
    <w:rsid w:val="00DE65D0"/>
    <w:rsid w:val="00DE6EE7"/>
    <w:rsid w:val="00DF0F37"/>
    <w:rsid w:val="00DF18FE"/>
    <w:rsid w:val="00DF41E3"/>
    <w:rsid w:val="00DF4B6F"/>
    <w:rsid w:val="00E0083D"/>
    <w:rsid w:val="00E012B0"/>
    <w:rsid w:val="00E012F4"/>
    <w:rsid w:val="00E05049"/>
    <w:rsid w:val="00E053AA"/>
    <w:rsid w:val="00E063F1"/>
    <w:rsid w:val="00E06739"/>
    <w:rsid w:val="00E124E8"/>
    <w:rsid w:val="00E128D8"/>
    <w:rsid w:val="00E15023"/>
    <w:rsid w:val="00E15FDD"/>
    <w:rsid w:val="00E23578"/>
    <w:rsid w:val="00E24BBD"/>
    <w:rsid w:val="00E24DEF"/>
    <w:rsid w:val="00E26B36"/>
    <w:rsid w:val="00E27CA6"/>
    <w:rsid w:val="00E27D52"/>
    <w:rsid w:val="00E27DE3"/>
    <w:rsid w:val="00E30223"/>
    <w:rsid w:val="00E35E23"/>
    <w:rsid w:val="00E3664D"/>
    <w:rsid w:val="00E377BD"/>
    <w:rsid w:val="00E40955"/>
    <w:rsid w:val="00E417FD"/>
    <w:rsid w:val="00E449D8"/>
    <w:rsid w:val="00E473CB"/>
    <w:rsid w:val="00E50A58"/>
    <w:rsid w:val="00E52AA4"/>
    <w:rsid w:val="00E52E19"/>
    <w:rsid w:val="00E52F35"/>
    <w:rsid w:val="00E56E49"/>
    <w:rsid w:val="00E57E80"/>
    <w:rsid w:val="00E603D7"/>
    <w:rsid w:val="00E632FE"/>
    <w:rsid w:val="00E71432"/>
    <w:rsid w:val="00E71C9A"/>
    <w:rsid w:val="00E74DE7"/>
    <w:rsid w:val="00E8020E"/>
    <w:rsid w:val="00E86156"/>
    <w:rsid w:val="00E8794B"/>
    <w:rsid w:val="00E9508B"/>
    <w:rsid w:val="00EA13F8"/>
    <w:rsid w:val="00EA14B5"/>
    <w:rsid w:val="00EA39D8"/>
    <w:rsid w:val="00EA48B7"/>
    <w:rsid w:val="00EA4902"/>
    <w:rsid w:val="00EA5B33"/>
    <w:rsid w:val="00EA5ED3"/>
    <w:rsid w:val="00EA5FC9"/>
    <w:rsid w:val="00EA6351"/>
    <w:rsid w:val="00EB0A32"/>
    <w:rsid w:val="00EB1C24"/>
    <w:rsid w:val="00EB4B6D"/>
    <w:rsid w:val="00EB6C19"/>
    <w:rsid w:val="00EB7A8E"/>
    <w:rsid w:val="00EC0A34"/>
    <w:rsid w:val="00EC1C22"/>
    <w:rsid w:val="00EC201A"/>
    <w:rsid w:val="00EC215C"/>
    <w:rsid w:val="00EC319D"/>
    <w:rsid w:val="00EC4EF1"/>
    <w:rsid w:val="00ED10A0"/>
    <w:rsid w:val="00ED11EC"/>
    <w:rsid w:val="00ED2270"/>
    <w:rsid w:val="00ED285E"/>
    <w:rsid w:val="00ED2BFF"/>
    <w:rsid w:val="00ED2FC9"/>
    <w:rsid w:val="00ED3F60"/>
    <w:rsid w:val="00ED6874"/>
    <w:rsid w:val="00EE183E"/>
    <w:rsid w:val="00EE1972"/>
    <w:rsid w:val="00EE525E"/>
    <w:rsid w:val="00EE5CC8"/>
    <w:rsid w:val="00EE6305"/>
    <w:rsid w:val="00EF3B4A"/>
    <w:rsid w:val="00EF49AD"/>
    <w:rsid w:val="00EF70A9"/>
    <w:rsid w:val="00EF7BF3"/>
    <w:rsid w:val="00F14921"/>
    <w:rsid w:val="00F223F8"/>
    <w:rsid w:val="00F2266D"/>
    <w:rsid w:val="00F22867"/>
    <w:rsid w:val="00F228A9"/>
    <w:rsid w:val="00F22A88"/>
    <w:rsid w:val="00F23F80"/>
    <w:rsid w:val="00F2440C"/>
    <w:rsid w:val="00F244FD"/>
    <w:rsid w:val="00F24BFB"/>
    <w:rsid w:val="00F30905"/>
    <w:rsid w:val="00F33A64"/>
    <w:rsid w:val="00F35E5A"/>
    <w:rsid w:val="00F41A62"/>
    <w:rsid w:val="00F43EA0"/>
    <w:rsid w:val="00F45DE6"/>
    <w:rsid w:val="00F47E31"/>
    <w:rsid w:val="00F54143"/>
    <w:rsid w:val="00F5532D"/>
    <w:rsid w:val="00F62FAE"/>
    <w:rsid w:val="00F64923"/>
    <w:rsid w:val="00F71259"/>
    <w:rsid w:val="00F71F9E"/>
    <w:rsid w:val="00F72ECA"/>
    <w:rsid w:val="00F7462F"/>
    <w:rsid w:val="00F82858"/>
    <w:rsid w:val="00F8447D"/>
    <w:rsid w:val="00F8739C"/>
    <w:rsid w:val="00F93729"/>
    <w:rsid w:val="00F95E34"/>
    <w:rsid w:val="00F968C0"/>
    <w:rsid w:val="00F97EB9"/>
    <w:rsid w:val="00FA0F47"/>
    <w:rsid w:val="00FA19EE"/>
    <w:rsid w:val="00FA1CCA"/>
    <w:rsid w:val="00FA359C"/>
    <w:rsid w:val="00FA5FC7"/>
    <w:rsid w:val="00FA6A46"/>
    <w:rsid w:val="00FB3E10"/>
    <w:rsid w:val="00FB4B9A"/>
    <w:rsid w:val="00FB606A"/>
    <w:rsid w:val="00FC1820"/>
    <w:rsid w:val="00FC2B35"/>
    <w:rsid w:val="00FC6778"/>
    <w:rsid w:val="00FD01D1"/>
    <w:rsid w:val="00FD0D69"/>
    <w:rsid w:val="00FD1F6A"/>
    <w:rsid w:val="00FD2F71"/>
    <w:rsid w:val="00FD42CE"/>
    <w:rsid w:val="00FD61B1"/>
    <w:rsid w:val="00FE4385"/>
    <w:rsid w:val="00FE6612"/>
    <w:rsid w:val="00FF192D"/>
    <w:rsid w:val="00FF2F02"/>
    <w:rsid w:val="00FF4E37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09874E0-6815-4B35-8751-654F839D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6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6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C"/>
    </w:rPr>
  </w:style>
  <w:style w:type="paragraph" w:styleId="Ttulo3">
    <w:name w:val="heading 3"/>
    <w:basedOn w:val="Normal"/>
    <w:link w:val="Ttulo3Car"/>
    <w:uiPriority w:val="9"/>
    <w:qFormat/>
    <w:rsid w:val="00491F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E63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s-EC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91F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s-EC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2363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6E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1F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C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6E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347C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176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0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7606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17606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17606E"/>
    <w:rPr>
      <w:b/>
      <w:bCs/>
    </w:rPr>
  </w:style>
  <w:style w:type="paragraph" w:styleId="Textoindependiente">
    <w:name w:val="Body Text"/>
    <w:basedOn w:val="Normal"/>
    <w:link w:val="TextoindependienteCar"/>
    <w:rsid w:val="0017606E"/>
    <w:pPr>
      <w:spacing w:after="0" w:line="240" w:lineRule="auto"/>
      <w:ind w:right="-1701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606E"/>
    <w:rPr>
      <w:rFonts w:ascii="Arial" w:eastAsia="Times New Roman" w:hAnsi="Arial" w:cs="Times New Roman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9F3207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F320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unhideWhenUsed/>
    <w:rsid w:val="009F320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F3207"/>
    <w:pPr>
      <w:tabs>
        <w:tab w:val="center" w:pos="4419"/>
        <w:tab w:val="right" w:pos="8838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F320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9F3207"/>
    <w:pPr>
      <w:spacing w:after="0" w:line="360" w:lineRule="auto"/>
      <w:ind w:left="708"/>
      <w:jc w:val="both"/>
    </w:pPr>
    <w:rPr>
      <w:rFonts w:ascii="Calibri" w:eastAsia="Calibri" w:hAnsi="Calibri" w:cs="Times New Roman"/>
    </w:rPr>
  </w:style>
  <w:style w:type="character" w:customStyle="1" w:styleId="resulturl">
    <w:name w:val="result_url"/>
    <w:rsid w:val="009F3207"/>
  </w:style>
  <w:style w:type="paragraph" w:styleId="Piedepgina">
    <w:name w:val="footer"/>
    <w:basedOn w:val="Normal"/>
    <w:link w:val="PiedepginaCar"/>
    <w:uiPriority w:val="99"/>
    <w:unhideWhenUsed/>
    <w:rsid w:val="00821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751"/>
  </w:style>
  <w:style w:type="character" w:customStyle="1" w:styleId="st">
    <w:name w:val="st"/>
    <w:basedOn w:val="Fuentedeprrafopredeter"/>
    <w:rsid w:val="00E8020E"/>
  </w:style>
  <w:style w:type="table" w:styleId="Tablaconcuadrcula">
    <w:name w:val="Table Grid"/>
    <w:basedOn w:val="Tablanormal"/>
    <w:uiPriority w:val="59"/>
    <w:rsid w:val="0060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3A2ECD"/>
  </w:style>
  <w:style w:type="paragraph" w:customStyle="1" w:styleId="bodytext">
    <w:name w:val="bodytext"/>
    <w:basedOn w:val="Normal"/>
    <w:rsid w:val="003A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EE6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EE6305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C"/>
    </w:rPr>
  </w:style>
  <w:style w:type="character" w:customStyle="1" w:styleId="apple-style-span">
    <w:name w:val="apple-style-span"/>
    <w:basedOn w:val="Fuentedeprrafopredeter"/>
    <w:rsid w:val="00EE6305"/>
  </w:style>
  <w:style w:type="character" w:customStyle="1" w:styleId="style16">
    <w:name w:val="style16"/>
    <w:basedOn w:val="Fuentedeprrafopredeter"/>
    <w:rsid w:val="00EE6305"/>
  </w:style>
  <w:style w:type="character" w:customStyle="1" w:styleId="b">
    <w:name w:val="b"/>
    <w:basedOn w:val="Fuentedeprrafopredeter"/>
    <w:rsid w:val="00EE6305"/>
  </w:style>
  <w:style w:type="paragraph" w:customStyle="1" w:styleId="EndNoteBibliography">
    <w:name w:val="EndNote Bibliography"/>
    <w:basedOn w:val="Normal"/>
    <w:link w:val="EndNoteBibliographyCar"/>
    <w:rsid w:val="00EB7A8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EB7A8E"/>
    <w:rPr>
      <w:rFonts w:ascii="Calibri" w:hAnsi="Calibri" w:cs="Calibri"/>
      <w:noProof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491FAC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customStyle="1" w:styleId="Ttulo5Car">
    <w:name w:val="Título 5 Car"/>
    <w:basedOn w:val="Fuentedeprrafopredeter"/>
    <w:link w:val="Ttulo5"/>
    <w:uiPriority w:val="9"/>
    <w:rsid w:val="00491FAC"/>
    <w:rPr>
      <w:rFonts w:asciiTheme="majorHAnsi" w:eastAsiaTheme="majorEastAsia" w:hAnsiTheme="majorHAnsi" w:cstheme="majorBidi"/>
      <w:color w:val="243F60" w:themeColor="accent1" w:themeShade="7F"/>
      <w:lang w:eastAsia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1F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C"/>
    </w:rPr>
  </w:style>
  <w:style w:type="character" w:customStyle="1" w:styleId="hps">
    <w:name w:val="hps"/>
    <w:basedOn w:val="Fuentedeprrafopredeter"/>
    <w:rsid w:val="00491FAC"/>
  </w:style>
  <w:style w:type="character" w:customStyle="1" w:styleId="ilad">
    <w:name w:val="il_ad"/>
    <w:basedOn w:val="Fuentedeprrafopredeter"/>
    <w:rsid w:val="00491FAC"/>
  </w:style>
  <w:style w:type="character" w:styleId="nfasis">
    <w:name w:val="Emphasis"/>
    <w:basedOn w:val="Fuentedeprrafopredeter"/>
    <w:uiPriority w:val="20"/>
    <w:qFormat/>
    <w:rsid w:val="00491FAC"/>
    <w:rPr>
      <w:i/>
      <w:iCs/>
    </w:rPr>
  </w:style>
  <w:style w:type="character" w:customStyle="1" w:styleId="mw-headline">
    <w:name w:val="mw-headline"/>
    <w:basedOn w:val="Fuentedeprrafopredeter"/>
    <w:rsid w:val="00491FAC"/>
  </w:style>
  <w:style w:type="character" w:customStyle="1" w:styleId="editsection">
    <w:name w:val="editsection"/>
    <w:basedOn w:val="Fuentedeprrafopredeter"/>
    <w:rsid w:val="00491FAC"/>
  </w:style>
  <w:style w:type="character" w:customStyle="1" w:styleId="mw-cite-backlink">
    <w:name w:val="mw-cite-backlink"/>
    <w:basedOn w:val="Fuentedeprrafopredeter"/>
    <w:rsid w:val="00491FAC"/>
  </w:style>
  <w:style w:type="character" w:customStyle="1" w:styleId="reference-text">
    <w:name w:val="reference-text"/>
    <w:basedOn w:val="Fuentedeprrafopredeter"/>
    <w:rsid w:val="00491FAC"/>
  </w:style>
  <w:style w:type="paragraph" w:customStyle="1" w:styleId="IndicedeTablas">
    <w:name w:val="Indice de Tablas"/>
    <w:basedOn w:val="Default"/>
    <w:next w:val="Default"/>
    <w:uiPriority w:val="99"/>
    <w:rsid w:val="00491FAC"/>
    <w:rPr>
      <w:rFonts w:ascii="ECLKLO+Arial,Bold" w:eastAsiaTheme="minorEastAsia" w:hAnsi="ECLKLO+Arial,Bold" w:cstheme="minorBidi"/>
      <w:color w:val="auto"/>
      <w:lang w:val="es-EC" w:eastAsia="es-EC"/>
    </w:rPr>
  </w:style>
  <w:style w:type="paragraph" w:styleId="Textocomentario">
    <w:name w:val="annotation text"/>
    <w:basedOn w:val="Default"/>
    <w:next w:val="Default"/>
    <w:link w:val="TextocomentarioCar"/>
    <w:uiPriority w:val="99"/>
    <w:rsid w:val="00491FAC"/>
    <w:rPr>
      <w:rFonts w:ascii="ECLKLO+Arial,Bold" w:eastAsiaTheme="minorEastAsia" w:hAnsi="ECLKLO+Arial,Bold" w:cstheme="minorBidi"/>
      <w:color w:val="auto"/>
      <w:lang w:val="es-EC" w:eastAsia="es-EC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1FAC"/>
    <w:rPr>
      <w:rFonts w:ascii="ECLKLO+Arial,Bold" w:eastAsiaTheme="minorEastAsia" w:hAnsi="ECLKLO+Arial,Bold"/>
      <w:sz w:val="24"/>
      <w:szCs w:val="24"/>
      <w:lang w:eastAsia="es-EC"/>
    </w:rPr>
  </w:style>
  <w:style w:type="character" w:customStyle="1" w:styleId="3dspelle">
    <w:name w:val="3dspelle"/>
    <w:basedOn w:val="Fuentedeprrafopredeter"/>
    <w:rsid w:val="00491FAC"/>
  </w:style>
  <w:style w:type="character" w:customStyle="1" w:styleId="i">
    <w:name w:val="i"/>
    <w:basedOn w:val="Fuentedeprrafopredeter"/>
    <w:rsid w:val="00491FAC"/>
  </w:style>
  <w:style w:type="paragraph" w:customStyle="1" w:styleId="definicion">
    <w:name w:val="definicion"/>
    <w:basedOn w:val="Normal"/>
    <w:rsid w:val="0049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1FAC"/>
    <w:rPr>
      <w:rFonts w:ascii="ECLKLO+Arial,Bold" w:eastAsiaTheme="minorEastAsia" w:hAnsi="ECLKLO+Arial,Bold"/>
      <w:b/>
      <w:bCs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1FAC"/>
    <w:pPr>
      <w:autoSpaceDE/>
      <w:autoSpaceDN/>
      <w:adjustRightInd/>
      <w:spacing w:after="200"/>
    </w:pPr>
    <w:rPr>
      <w:b/>
      <w:bCs/>
      <w:lang w:val="es-ES"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491FAC"/>
    <w:rPr>
      <w:rFonts w:ascii="ECLKLO+Arial,Bold" w:eastAsiaTheme="minorEastAsia" w:hAnsi="ECLKLO+Arial,Bold"/>
      <w:b/>
      <w:bCs/>
      <w:sz w:val="24"/>
      <w:szCs w:val="24"/>
      <w:lang w:eastAsia="es-EC"/>
    </w:rPr>
  </w:style>
  <w:style w:type="paragraph" w:styleId="Textosinformato">
    <w:name w:val="Plain Text"/>
    <w:basedOn w:val="Normal"/>
    <w:link w:val="TextosinformatoCar"/>
    <w:rsid w:val="00491FA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491FAC"/>
    <w:rPr>
      <w:rFonts w:ascii="Courier New" w:eastAsia="Times New Roman" w:hAnsi="Courier New" w:cs="Times New Roman"/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D278BF"/>
    <w:pPr>
      <w:suppressAutoHyphens/>
      <w:ind w:left="720"/>
    </w:pPr>
    <w:rPr>
      <w:rFonts w:ascii="Calibri" w:eastAsia="Times New Roman" w:hAnsi="Calibri" w:cs="Calibri"/>
      <w:lang w:val="en-US" w:eastAsia="zh-CN"/>
    </w:rPr>
  </w:style>
  <w:style w:type="paragraph" w:customStyle="1" w:styleId="datosautor">
    <w:name w:val="datos autor"/>
    <w:basedOn w:val="Normal"/>
    <w:link w:val="datosautorCar"/>
    <w:rsid w:val="00C775AE"/>
    <w:pPr>
      <w:spacing w:after="0" w:line="260" w:lineRule="exact"/>
      <w:ind w:left="709" w:right="799"/>
      <w:jc w:val="center"/>
    </w:pPr>
    <w:rPr>
      <w:rFonts w:ascii="ExclaimDB" w:eastAsia="Times New Roman" w:hAnsi="ExclaimDB" w:cs="Times New Roman"/>
      <w:bCs/>
      <w:sz w:val="16"/>
      <w:szCs w:val="24"/>
      <w:lang w:val="es-ES_tradnl" w:eastAsia="es-ES"/>
    </w:rPr>
  </w:style>
  <w:style w:type="paragraph" w:customStyle="1" w:styleId="palabrasclave">
    <w:name w:val="palabras clave"/>
    <w:basedOn w:val="Normal"/>
    <w:link w:val="palabrasclaveCar"/>
    <w:rsid w:val="00C775AE"/>
    <w:pPr>
      <w:spacing w:after="0" w:line="360" w:lineRule="auto"/>
      <w:ind w:left="567" w:right="390"/>
    </w:pPr>
    <w:rPr>
      <w:rFonts w:ascii="Perpetua" w:eastAsia="Times New Roman" w:hAnsi="Perpetua" w:cs="Times New Roman"/>
      <w:i/>
      <w:szCs w:val="24"/>
      <w:lang w:val="es-ES_tradnl" w:eastAsia="es-ES"/>
    </w:rPr>
  </w:style>
  <w:style w:type="paragraph" w:customStyle="1" w:styleId="Nombreautor">
    <w:name w:val="Nombre autor"/>
    <w:next w:val="Normal"/>
    <w:link w:val="NombreautorCar"/>
    <w:qFormat/>
    <w:rsid w:val="00C775AE"/>
    <w:pPr>
      <w:spacing w:after="0" w:line="240" w:lineRule="auto"/>
      <w:jc w:val="center"/>
    </w:pPr>
    <w:rPr>
      <w:rFonts w:ascii="ExclaimDB" w:eastAsia="Times New Roman" w:hAnsi="ExclaimDB" w:cs="Times New Roman"/>
      <w:b/>
      <w:bCs/>
      <w:sz w:val="24"/>
      <w:szCs w:val="24"/>
      <w:lang w:val="es-ES_tradnl" w:eastAsia="es-ES"/>
    </w:rPr>
  </w:style>
  <w:style w:type="character" w:customStyle="1" w:styleId="datosautorCar">
    <w:name w:val="datos autor Car"/>
    <w:link w:val="datosautor"/>
    <w:rsid w:val="00C775AE"/>
    <w:rPr>
      <w:rFonts w:ascii="ExclaimDB" w:eastAsia="Times New Roman" w:hAnsi="ExclaimDB" w:cs="Times New Roman"/>
      <w:bCs/>
      <w:sz w:val="16"/>
      <w:szCs w:val="24"/>
      <w:lang w:val="es-ES_tradnl" w:eastAsia="es-ES"/>
    </w:rPr>
  </w:style>
  <w:style w:type="character" w:customStyle="1" w:styleId="NombreautorCar">
    <w:name w:val="Nombre autor Car"/>
    <w:link w:val="Nombreautor"/>
    <w:rsid w:val="00C775AE"/>
    <w:rPr>
      <w:rFonts w:ascii="ExclaimDB" w:eastAsia="Times New Roman" w:hAnsi="ExclaimDB" w:cs="Times New Roman"/>
      <w:b/>
      <w:bCs/>
      <w:sz w:val="24"/>
      <w:szCs w:val="24"/>
      <w:lang w:val="es-ES_tradnl" w:eastAsia="es-ES"/>
    </w:rPr>
  </w:style>
  <w:style w:type="paragraph" w:customStyle="1" w:styleId="Resumen">
    <w:name w:val="Resumen"/>
    <w:link w:val="ResumenCar"/>
    <w:qFormat/>
    <w:rsid w:val="00C775AE"/>
    <w:pPr>
      <w:spacing w:before="120" w:after="0" w:line="320" w:lineRule="exact"/>
      <w:ind w:left="567" w:right="390"/>
      <w:jc w:val="both"/>
    </w:pPr>
    <w:rPr>
      <w:rFonts w:ascii="Perpetua" w:eastAsia="Times New Roman" w:hAnsi="Perpetua" w:cs="Times New Roman"/>
      <w:szCs w:val="24"/>
      <w:lang w:val="es-ES" w:eastAsia="es-ES"/>
    </w:rPr>
  </w:style>
  <w:style w:type="paragraph" w:customStyle="1" w:styleId="Cuerpodetexto">
    <w:name w:val="Cuerpo de texto"/>
    <w:basedOn w:val="palabrasclave"/>
    <w:link w:val="CuerpodetextoCar"/>
    <w:qFormat/>
    <w:rsid w:val="00C775AE"/>
    <w:pPr>
      <w:spacing w:after="120" w:line="340" w:lineRule="exact"/>
      <w:jc w:val="both"/>
    </w:pPr>
    <w:rPr>
      <w:i w:val="0"/>
      <w:szCs w:val="26"/>
    </w:rPr>
  </w:style>
  <w:style w:type="character" w:customStyle="1" w:styleId="ResumenCar">
    <w:name w:val="Resumen Car"/>
    <w:link w:val="Resumen"/>
    <w:rsid w:val="00C775AE"/>
    <w:rPr>
      <w:rFonts w:ascii="Perpetua" w:eastAsia="Times New Roman" w:hAnsi="Perpetua" w:cs="Times New Roman"/>
      <w:szCs w:val="24"/>
      <w:lang w:val="es-ES" w:eastAsia="es-ES"/>
    </w:rPr>
  </w:style>
  <w:style w:type="character" w:customStyle="1" w:styleId="palabrasclaveCar">
    <w:name w:val="palabras clave Car"/>
    <w:link w:val="palabrasclave"/>
    <w:rsid w:val="00C775AE"/>
    <w:rPr>
      <w:rFonts w:ascii="Perpetua" w:eastAsia="Times New Roman" w:hAnsi="Perpetua" w:cs="Times New Roman"/>
      <w:i/>
      <w:szCs w:val="24"/>
      <w:lang w:val="es-ES_tradnl" w:eastAsia="es-ES"/>
    </w:rPr>
  </w:style>
  <w:style w:type="character" w:customStyle="1" w:styleId="CuerpodetextoCar">
    <w:name w:val="Cuerpo de texto Car"/>
    <w:link w:val="Cuerpodetexto"/>
    <w:rsid w:val="00C775AE"/>
    <w:rPr>
      <w:rFonts w:ascii="Perpetua" w:eastAsia="Times New Roman" w:hAnsi="Perpetua" w:cs="Times New Roman"/>
      <w:szCs w:val="26"/>
      <w:lang w:val="es-ES_tradnl" w:eastAsia="es-ES"/>
    </w:rPr>
  </w:style>
  <w:style w:type="paragraph" w:customStyle="1" w:styleId="Fuentegrfico">
    <w:name w:val="Fuente gráfico"/>
    <w:link w:val="FuentegrficoCar"/>
    <w:qFormat/>
    <w:rsid w:val="00C775AE"/>
    <w:pPr>
      <w:spacing w:after="0" w:line="240" w:lineRule="auto"/>
      <w:ind w:left="567"/>
    </w:pPr>
    <w:rPr>
      <w:rFonts w:ascii="Perpetua" w:eastAsia="Times New Roman" w:hAnsi="Perpetua" w:cs="Times New Roman"/>
      <w:b/>
      <w:bCs/>
      <w:i/>
      <w:sz w:val="20"/>
      <w:szCs w:val="18"/>
      <w:lang w:val="es-ES_tradnl" w:eastAsia="es-ES"/>
    </w:rPr>
  </w:style>
  <w:style w:type="character" w:customStyle="1" w:styleId="FuentegrficoCar">
    <w:name w:val="Fuente gráfico Car"/>
    <w:link w:val="Fuentegrfico"/>
    <w:rsid w:val="00C775AE"/>
    <w:rPr>
      <w:rFonts w:ascii="Perpetua" w:eastAsia="Times New Roman" w:hAnsi="Perpetua" w:cs="Times New Roman"/>
      <w:b/>
      <w:bCs/>
      <w:i/>
      <w:sz w:val="20"/>
      <w:szCs w:val="18"/>
      <w:lang w:val="es-ES_tradnl" w:eastAsia="es-ES"/>
    </w:rPr>
  </w:style>
  <w:style w:type="paragraph" w:customStyle="1" w:styleId="TtulodelPaper">
    <w:name w:val="Título del Paper"/>
    <w:basedOn w:val="Ttulo1"/>
    <w:link w:val="TtulodelPaperCar"/>
    <w:qFormat/>
    <w:rsid w:val="00C775AE"/>
    <w:pPr>
      <w:keepLines w:val="0"/>
      <w:spacing w:before="600" w:after="240" w:line="720" w:lineRule="exact"/>
      <w:ind w:left="357" w:right="357"/>
      <w:jc w:val="center"/>
    </w:pPr>
    <w:rPr>
      <w:rFonts w:ascii="ExclaimDB" w:hAnsi="ExclaimDB" w:cs="Arial"/>
      <w:b w:val="0"/>
      <w:bCs w:val="0"/>
      <w:color w:val="auto"/>
      <w:kern w:val="32"/>
      <w:sz w:val="36"/>
      <w:szCs w:val="32"/>
      <w:lang w:val="es-ES_tradnl" w:eastAsia="es-ES"/>
    </w:rPr>
  </w:style>
  <w:style w:type="character" w:customStyle="1" w:styleId="TtulodelPaperCar">
    <w:name w:val="Título del Paper Car"/>
    <w:basedOn w:val="Fuentedeprrafopredeter"/>
    <w:link w:val="TtulodelPaper"/>
    <w:rsid w:val="00C775AE"/>
    <w:rPr>
      <w:rFonts w:ascii="ExclaimDB" w:eastAsia="Times New Roman" w:hAnsi="ExclaimDB" w:cs="Arial"/>
      <w:kern w:val="32"/>
      <w:sz w:val="36"/>
      <w:szCs w:val="32"/>
      <w:lang w:val="es-ES_tradnl" w:eastAsia="es-ES"/>
    </w:rPr>
  </w:style>
  <w:style w:type="paragraph" w:customStyle="1" w:styleId="Estilo2">
    <w:name w:val="Estilo2"/>
    <w:basedOn w:val="Ttulo2"/>
    <w:link w:val="Estilo2Car"/>
    <w:qFormat/>
    <w:rsid w:val="00C775AE"/>
    <w:pPr>
      <w:keepLines w:val="0"/>
      <w:spacing w:before="360" w:after="240" w:line="400" w:lineRule="exact"/>
      <w:ind w:left="284" w:right="357"/>
    </w:pPr>
    <w:rPr>
      <w:rFonts w:ascii="ExclaimDB" w:eastAsia="Times New Roman" w:hAnsi="ExclaimDB" w:cs="Arial"/>
      <w:iCs/>
      <w:color w:val="auto"/>
      <w:sz w:val="32"/>
      <w:szCs w:val="32"/>
      <w:lang w:val="es-ES_tradnl" w:eastAsia="es-ES"/>
    </w:rPr>
  </w:style>
  <w:style w:type="paragraph" w:customStyle="1" w:styleId="Estilo3">
    <w:name w:val="Estilo3"/>
    <w:basedOn w:val="Ttulo3"/>
    <w:link w:val="Estilo3Car"/>
    <w:qFormat/>
    <w:rsid w:val="00C775AE"/>
    <w:pPr>
      <w:keepNext/>
      <w:spacing w:before="360" w:beforeAutospacing="0" w:after="240" w:afterAutospacing="0" w:line="400" w:lineRule="exact"/>
      <w:ind w:right="96"/>
    </w:pPr>
    <w:rPr>
      <w:rFonts w:ascii="ExclaimDB" w:hAnsi="ExclaimDB" w:cs="Arial"/>
      <w:bCs w:val="0"/>
      <w:i/>
      <w:iCs/>
      <w:sz w:val="28"/>
      <w:szCs w:val="26"/>
      <w:lang w:val="es-ES_tradnl" w:eastAsia="es-ES"/>
    </w:rPr>
  </w:style>
  <w:style w:type="character" w:customStyle="1" w:styleId="Estilo2Car">
    <w:name w:val="Estilo2 Car"/>
    <w:basedOn w:val="Fuentedeprrafopredeter"/>
    <w:link w:val="Estilo2"/>
    <w:rsid w:val="00C775AE"/>
    <w:rPr>
      <w:rFonts w:ascii="ExclaimDB" w:eastAsia="Times New Roman" w:hAnsi="ExclaimDB" w:cs="Arial"/>
      <w:b/>
      <w:bCs/>
      <w:iCs/>
      <w:sz w:val="32"/>
      <w:szCs w:val="32"/>
      <w:lang w:val="es-ES_tradnl" w:eastAsia="es-ES"/>
    </w:rPr>
  </w:style>
  <w:style w:type="character" w:customStyle="1" w:styleId="Estilo3Car">
    <w:name w:val="Estilo3 Car"/>
    <w:basedOn w:val="Fuentedeprrafopredeter"/>
    <w:link w:val="Estilo3"/>
    <w:rsid w:val="00C775AE"/>
    <w:rPr>
      <w:rFonts w:ascii="ExclaimDB" w:eastAsia="Times New Roman" w:hAnsi="ExclaimDB" w:cs="Arial"/>
      <w:b/>
      <w:i/>
      <w:iCs/>
      <w:sz w:val="28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B236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Cuadrculamedia1-nfasis3">
    <w:name w:val="Medium Grid 1 Accent 3"/>
    <w:basedOn w:val="Tablanormal"/>
    <w:uiPriority w:val="67"/>
    <w:rsid w:val="00B2363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B23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s-EC"/>
    </w:rPr>
  </w:style>
  <w:style w:type="table" w:customStyle="1" w:styleId="Sombreadoclaro-nfasis15">
    <w:name w:val="Sombreado claro - Énfasis 15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eastAsia="es-EC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A406EA"/>
    <w:pPr>
      <w:spacing w:line="240" w:lineRule="auto"/>
      <w:ind w:firstLine="720"/>
      <w:jc w:val="both"/>
    </w:pPr>
    <w:rPr>
      <w:rFonts w:ascii="Times New Roman" w:eastAsia="SimSun" w:hAnsi="Times New Roman"/>
      <w:b/>
      <w:bCs/>
      <w:color w:val="4F81BD" w:themeColor="accent1"/>
      <w:sz w:val="18"/>
      <w:szCs w:val="18"/>
      <w:lang w:eastAsia="es-EC"/>
    </w:rPr>
  </w:style>
  <w:style w:type="paragraph" w:customStyle="1" w:styleId="boxtitle">
    <w:name w:val="boxtitle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boxnewpara">
    <w:name w:val="boxnewpara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tablehead">
    <w:name w:val="tablehead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tablebody">
    <w:name w:val="tablebody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Sombreadoclaro-nfasis4">
    <w:name w:val="Light Shading Accent 4"/>
    <w:basedOn w:val="Tablanormal"/>
    <w:uiPriority w:val="60"/>
    <w:rsid w:val="00A406EA"/>
    <w:pPr>
      <w:spacing w:after="0" w:line="240" w:lineRule="auto"/>
    </w:pPr>
    <w:rPr>
      <w:rFonts w:eastAsiaTheme="minorEastAsia"/>
      <w:color w:val="5F497A" w:themeColor="accent4" w:themeShade="BF"/>
      <w:lang w:eastAsia="es-EC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6">
    <w:name w:val="Light Shading Accent 6"/>
    <w:basedOn w:val="Tablanormal"/>
    <w:uiPriority w:val="60"/>
    <w:rsid w:val="00A406EA"/>
    <w:pPr>
      <w:spacing w:after="0" w:line="240" w:lineRule="auto"/>
    </w:pPr>
    <w:rPr>
      <w:rFonts w:eastAsiaTheme="minorEastAsia"/>
      <w:color w:val="E36C0A" w:themeColor="accent6" w:themeShade="BF"/>
      <w:lang w:eastAsia="es-EC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texto">
    <w:name w:val="texto"/>
    <w:basedOn w:val="Normal"/>
    <w:rsid w:val="00A406EA"/>
    <w:pPr>
      <w:spacing w:before="100" w:beforeAutospacing="1" w:after="100" w:afterAutospacing="1" w:line="240" w:lineRule="auto"/>
      <w:jc w:val="both"/>
    </w:pPr>
    <w:rPr>
      <w:rFonts w:ascii="Geneva" w:eastAsia="Times New Roman" w:hAnsi="Geneva" w:cs="Times New Roman"/>
      <w:sz w:val="18"/>
      <w:szCs w:val="18"/>
      <w:lang w:eastAsia="es-EC"/>
    </w:rPr>
  </w:style>
  <w:style w:type="table" w:customStyle="1" w:styleId="Sombreadoclaro-nfasis12">
    <w:name w:val="Sombreado claro - Énfasis 12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val="es-ES" w:eastAsia="es-EC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4">
    <w:name w:val="Sombreado claro - Énfasis 14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eastAsia="es-EC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3">
    <w:name w:val="Sombreado claro - Énfasis 13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val="es-ES" w:eastAsia="es-EC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406EA"/>
    <w:pPr>
      <w:spacing w:after="0" w:line="240" w:lineRule="auto"/>
    </w:pPr>
    <w:rPr>
      <w:rFonts w:eastAsiaTheme="minorEastAsia"/>
      <w:sz w:val="20"/>
      <w:szCs w:val="20"/>
      <w:lang w:eastAsia="es-EC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406EA"/>
    <w:rPr>
      <w:rFonts w:eastAsiaTheme="minorEastAsia"/>
      <w:sz w:val="20"/>
      <w:szCs w:val="20"/>
      <w:lang w:eastAsia="es-EC"/>
    </w:rPr>
  </w:style>
  <w:style w:type="character" w:styleId="Refdenotaalfinal">
    <w:name w:val="endnote reference"/>
    <w:basedOn w:val="Fuentedeprrafopredeter"/>
    <w:uiPriority w:val="99"/>
    <w:semiHidden/>
    <w:unhideWhenUsed/>
    <w:rsid w:val="00A406EA"/>
    <w:rPr>
      <w:vertAlign w:val="superscript"/>
    </w:rPr>
  </w:style>
  <w:style w:type="paragraph" w:customStyle="1" w:styleId="textocontenido">
    <w:name w:val="texto_contenido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tyle1">
    <w:name w:val="style1"/>
    <w:basedOn w:val="Fuentedeprrafopredeter"/>
    <w:rsid w:val="00A406EA"/>
  </w:style>
  <w:style w:type="paragraph" w:customStyle="1" w:styleId="style11">
    <w:name w:val="style11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">
    <w:name w:val="a"/>
    <w:basedOn w:val="Fuentedeprrafopredeter"/>
    <w:rsid w:val="00A406EA"/>
  </w:style>
  <w:style w:type="character" w:customStyle="1" w:styleId="fourgenhighlight">
    <w:name w:val="fourgen_highlight"/>
    <w:basedOn w:val="Fuentedeprrafopredeter"/>
    <w:rsid w:val="00A406EA"/>
  </w:style>
  <w:style w:type="character" w:customStyle="1" w:styleId="l6">
    <w:name w:val="l6"/>
    <w:basedOn w:val="Fuentedeprrafopredeter"/>
    <w:rsid w:val="00A406EA"/>
  </w:style>
  <w:style w:type="character" w:customStyle="1" w:styleId="l">
    <w:name w:val="l"/>
    <w:basedOn w:val="Fuentedeprrafopredeter"/>
    <w:rsid w:val="00A406EA"/>
  </w:style>
  <w:style w:type="paragraph" w:customStyle="1" w:styleId="tabletitle">
    <w:name w:val="tabletitle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tablenote">
    <w:name w:val="tablenote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Sombreadoclaro-nfasis5">
    <w:name w:val="Light Shading Accent 5"/>
    <w:basedOn w:val="Tablanormal"/>
    <w:uiPriority w:val="60"/>
    <w:rsid w:val="00A406EA"/>
    <w:pPr>
      <w:spacing w:after="0" w:line="240" w:lineRule="auto"/>
    </w:pPr>
    <w:rPr>
      <w:rFonts w:eastAsiaTheme="minorEastAsia"/>
      <w:color w:val="31849B" w:themeColor="accent5" w:themeShade="BF"/>
      <w:lang w:eastAsia="es-EC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406EA"/>
    <w:pPr>
      <w:spacing w:after="0" w:line="240" w:lineRule="auto"/>
    </w:pPr>
    <w:rPr>
      <w:rFonts w:eastAsiaTheme="minorEastAsia"/>
      <w:color w:val="365F91" w:themeColor="accent1" w:themeShade="BF"/>
      <w:lang w:val="es-ES" w:eastAsia="es-EC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mall">
    <w:name w:val="small"/>
    <w:basedOn w:val="Fuentedeprrafopredeter"/>
    <w:rsid w:val="00A406EA"/>
  </w:style>
  <w:style w:type="character" w:customStyle="1" w:styleId="articleseparator">
    <w:name w:val="article_separator"/>
    <w:basedOn w:val="Fuentedeprrafopredeter"/>
    <w:rsid w:val="00A406EA"/>
  </w:style>
  <w:style w:type="table" w:styleId="Listamedia1-nfasis5">
    <w:name w:val="Medium List 1 Accent 5"/>
    <w:basedOn w:val="Tablanormal"/>
    <w:uiPriority w:val="65"/>
    <w:rsid w:val="00A406EA"/>
    <w:pPr>
      <w:spacing w:after="0" w:line="240" w:lineRule="auto"/>
    </w:pPr>
    <w:rPr>
      <w:rFonts w:eastAsiaTheme="minorEastAsia"/>
      <w:color w:val="000000" w:themeColor="text1"/>
      <w:lang w:val="es-ES" w:eastAsia="es-EC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customStyle="1" w:styleId="xl65">
    <w:name w:val="xl65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67">
    <w:name w:val="xl67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68">
    <w:name w:val="xl68"/>
    <w:basedOn w:val="Normal"/>
    <w:rsid w:val="00A4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customStyle="1" w:styleId="xl69">
    <w:name w:val="xl69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0">
    <w:name w:val="xl70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1">
    <w:name w:val="xl71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2">
    <w:name w:val="xl72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3">
    <w:name w:val="xl73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4">
    <w:name w:val="xl74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5">
    <w:name w:val="xl75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6">
    <w:name w:val="xl76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7">
    <w:name w:val="xl77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78">
    <w:name w:val="xl78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paragraph" w:customStyle="1" w:styleId="xl79">
    <w:name w:val="xl79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0">
    <w:name w:val="xl80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1">
    <w:name w:val="xl81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customStyle="1" w:styleId="xl82">
    <w:name w:val="xl82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3">
    <w:name w:val="xl83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84">
    <w:name w:val="xl84"/>
    <w:basedOn w:val="Normal"/>
    <w:rsid w:val="00A4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customStyle="1" w:styleId="titulocontenido">
    <w:name w:val="titulo_contenido"/>
    <w:basedOn w:val="Normal"/>
    <w:rsid w:val="00A406EA"/>
    <w:pPr>
      <w:spacing w:before="150" w:after="100" w:afterAutospacing="1" w:line="225" w:lineRule="atLeast"/>
      <w:jc w:val="both"/>
    </w:pPr>
    <w:rPr>
      <w:rFonts w:ascii="Verdana" w:eastAsia="Times New Roman" w:hAnsi="Verdana" w:cs="Times New Roman"/>
      <w:b/>
      <w:bCs/>
      <w:color w:val="4B5000"/>
      <w:sz w:val="21"/>
      <w:szCs w:val="21"/>
      <w:lang w:eastAsia="es-EC"/>
    </w:rPr>
  </w:style>
  <w:style w:type="paragraph" w:styleId="Tabladeilustraciones">
    <w:name w:val="table of figures"/>
    <w:basedOn w:val="Normal"/>
    <w:next w:val="Normal"/>
    <w:uiPriority w:val="99"/>
    <w:unhideWhenUsed/>
    <w:rsid w:val="00A406EA"/>
    <w:pPr>
      <w:spacing w:after="0"/>
    </w:pPr>
    <w:rPr>
      <w:rFonts w:eastAsiaTheme="minorEastAsia"/>
      <w:lang w:eastAsia="es-EC"/>
    </w:rPr>
  </w:style>
  <w:style w:type="table" w:styleId="Sombreadoclaro-nfasis3">
    <w:name w:val="Light Shading Accent 3"/>
    <w:basedOn w:val="Tablanormal"/>
    <w:uiPriority w:val="60"/>
    <w:rsid w:val="00A406EA"/>
    <w:pPr>
      <w:spacing w:after="0" w:line="240" w:lineRule="auto"/>
    </w:pPr>
    <w:rPr>
      <w:rFonts w:eastAsiaTheme="minorEastAsia"/>
      <w:color w:val="76923C" w:themeColor="accent3" w:themeShade="BF"/>
      <w:lang w:eastAsia="es-EC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1">
    <w:name w:val="Sombreado claro1"/>
    <w:basedOn w:val="Tablanormal"/>
    <w:uiPriority w:val="60"/>
    <w:rsid w:val="00A406EA"/>
    <w:pPr>
      <w:spacing w:after="0" w:line="240" w:lineRule="auto"/>
    </w:pPr>
    <w:rPr>
      <w:rFonts w:eastAsiaTheme="minorEastAsia"/>
      <w:color w:val="000000" w:themeColor="text1" w:themeShade="BF"/>
      <w:lang w:eastAsia="es-EC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tuloTDC">
    <w:name w:val="TOC Heading"/>
    <w:basedOn w:val="Ttulo1"/>
    <w:next w:val="Normal"/>
    <w:uiPriority w:val="39"/>
    <w:semiHidden/>
    <w:unhideWhenUsed/>
    <w:qFormat/>
    <w:rsid w:val="00A406EA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A406EA"/>
    <w:pPr>
      <w:tabs>
        <w:tab w:val="right" w:leader="dot" w:pos="8210"/>
      </w:tabs>
      <w:spacing w:after="100"/>
      <w:ind w:left="220"/>
      <w:jc w:val="center"/>
    </w:pPr>
    <w:rPr>
      <w:rFonts w:ascii="Times New Roman" w:eastAsiaTheme="minorEastAsia" w:hAnsi="Times New Roman" w:cs="Times New Roman"/>
      <w:noProof/>
      <w:szCs w:val="24"/>
      <w:lang w:eastAsia="es-EC" w:bidi="en-US"/>
    </w:rPr>
  </w:style>
  <w:style w:type="paragraph" w:styleId="TDC1">
    <w:name w:val="toc 1"/>
    <w:basedOn w:val="Normal"/>
    <w:next w:val="Normal"/>
    <w:autoRedefine/>
    <w:uiPriority w:val="39"/>
    <w:unhideWhenUsed/>
    <w:rsid w:val="00A406EA"/>
    <w:pPr>
      <w:spacing w:after="100"/>
    </w:pPr>
    <w:rPr>
      <w:rFonts w:eastAsiaTheme="minorEastAsia"/>
      <w:lang w:eastAsia="es-EC"/>
    </w:rPr>
  </w:style>
  <w:style w:type="character" w:styleId="Hipervnculovisitado">
    <w:name w:val="FollowedHyperlink"/>
    <w:basedOn w:val="Fuentedeprrafopredeter"/>
    <w:uiPriority w:val="99"/>
    <w:semiHidden/>
    <w:unhideWhenUsed/>
    <w:rsid w:val="00A406EA"/>
    <w:rPr>
      <w:color w:val="800080"/>
      <w:u w:val="single"/>
    </w:rPr>
  </w:style>
  <w:style w:type="paragraph" w:customStyle="1" w:styleId="font5">
    <w:name w:val="font5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ES" w:eastAsia="es-ES"/>
    </w:rPr>
  </w:style>
  <w:style w:type="paragraph" w:customStyle="1" w:styleId="xl63">
    <w:name w:val="xl63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4">
    <w:name w:val="xl64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A406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6">
    <w:name w:val="xl86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7">
    <w:name w:val="xl87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8">
    <w:name w:val="xl88"/>
    <w:basedOn w:val="Normal"/>
    <w:rsid w:val="00A406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89">
    <w:name w:val="xl89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0">
    <w:name w:val="xl90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1">
    <w:name w:val="xl91"/>
    <w:basedOn w:val="Normal"/>
    <w:rsid w:val="00A406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2">
    <w:name w:val="xl92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3">
    <w:name w:val="xl93"/>
    <w:basedOn w:val="Normal"/>
    <w:rsid w:val="00A40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4">
    <w:name w:val="xl94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5">
    <w:name w:val="xl95"/>
    <w:basedOn w:val="Normal"/>
    <w:rsid w:val="00A40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6">
    <w:name w:val="xl96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7">
    <w:name w:val="xl97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98">
    <w:name w:val="xl98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99">
    <w:name w:val="xl99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0">
    <w:name w:val="xl100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1">
    <w:name w:val="xl101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2">
    <w:name w:val="xl102"/>
    <w:basedOn w:val="Normal"/>
    <w:rsid w:val="00A406EA"/>
    <w:pPr>
      <w:pBdr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3">
    <w:name w:val="xl103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4">
    <w:name w:val="xl104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5">
    <w:name w:val="xl105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6">
    <w:name w:val="xl106"/>
    <w:basedOn w:val="Normal"/>
    <w:rsid w:val="00A4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7">
    <w:name w:val="xl107"/>
    <w:basedOn w:val="Normal"/>
    <w:rsid w:val="00A406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8">
    <w:name w:val="xl108"/>
    <w:basedOn w:val="Normal"/>
    <w:rsid w:val="00A4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09">
    <w:name w:val="xl109"/>
    <w:basedOn w:val="Normal"/>
    <w:rsid w:val="00A406E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0">
    <w:name w:val="xl110"/>
    <w:basedOn w:val="Normal"/>
    <w:rsid w:val="00A406E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1">
    <w:name w:val="xl111"/>
    <w:basedOn w:val="Normal"/>
    <w:rsid w:val="00A406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2">
    <w:name w:val="xl112"/>
    <w:basedOn w:val="Normal"/>
    <w:rsid w:val="00A406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3">
    <w:name w:val="xl113"/>
    <w:basedOn w:val="Normal"/>
    <w:rsid w:val="00A406E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4">
    <w:name w:val="xl114"/>
    <w:basedOn w:val="Normal"/>
    <w:rsid w:val="00A406EA"/>
    <w:pPr>
      <w:pBdr>
        <w:top w:val="single" w:sz="8" w:space="0" w:color="auto"/>
        <w:bottom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5">
    <w:name w:val="xl115"/>
    <w:basedOn w:val="Normal"/>
    <w:rsid w:val="00A406EA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6">
    <w:name w:val="xl116"/>
    <w:basedOn w:val="Normal"/>
    <w:rsid w:val="00A406EA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ES" w:eastAsia="es-ES"/>
    </w:rPr>
  </w:style>
  <w:style w:type="paragraph" w:customStyle="1" w:styleId="xl117">
    <w:name w:val="xl117"/>
    <w:basedOn w:val="Normal"/>
    <w:rsid w:val="00A406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18">
    <w:name w:val="xl118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19">
    <w:name w:val="xl119"/>
    <w:basedOn w:val="Normal"/>
    <w:rsid w:val="00A406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0">
    <w:name w:val="xl120"/>
    <w:basedOn w:val="Normal"/>
    <w:rsid w:val="00A406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1">
    <w:name w:val="xl121"/>
    <w:basedOn w:val="Normal"/>
    <w:rsid w:val="00A406EA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2">
    <w:name w:val="xl122"/>
    <w:basedOn w:val="Normal"/>
    <w:rsid w:val="00A406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3">
    <w:name w:val="xl123"/>
    <w:basedOn w:val="Normal"/>
    <w:rsid w:val="00A406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ES" w:eastAsia="es-ES"/>
    </w:rPr>
  </w:style>
  <w:style w:type="paragraph" w:customStyle="1" w:styleId="xl124">
    <w:name w:val="xl124"/>
    <w:basedOn w:val="Normal"/>
    <w:rsid w:val="00A406EA"/>
    <w:pPr>
      <w:pBdr>
        <w:lef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5">
    <w:name w:val="xl125"/>
    <w:basedOn w:val="Normal"/>
    <w:rsid w:val="00A406EA"/>
    <w:pP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126">
    <w:name w:val="xl126"/>
    <w:basedOn w:val="Normal"/>
    <w:rsid w:val="00A406EA"/>
    <w:pPr>
      <w:pBdr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C289308D74E2492DA70DEFAE9D5EDFC8">
    <w:name w:val="C289308D74E2492DA70DEFAE9D5EDFC8"/>
    <w:rsid w:val="0050346F"/>
    <w:rPr>
      <w:rFonts w:eastAsiaTheme="minorEastAsia"/>
      <w:lang w:eastAsia="es-EC"/>
    </w:rPr>
  </w:style>
  <w:style w:type="paragraph" w:customStyle="1" w:styleId="FooterOdd">
    <w:name w:val="Footer Odd"/>
    <w:basedOn w:val="Normal"/>
    <w:qFormat/>
    <w:rsid w:val="009B5861"/>
    <w:pPr>
      <w:pBdr>
        <w:top w:val="single" w:sz="4" w:space="1" w:color="4F81BD" w:themeColor="accent1"/>
      </w:pBdr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val="es-ES" w:eastAsia="fr-FR"/>
    </w:rPr>
  </w:style>
  <w:style w:type="character" w:customStyle="1" w:styleId="SinespaciadoCar">
    <w:name w:val="Sin espaciado Car"/>
    <w:link w:val="Sinespaciado"/>
    <w:uiPriority w:val="1"/>
    <w:rsid w:val="005274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22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2266D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itemprop">
    <w:name w:val="itemprop"/>
    <w:basedOn w:val="Fuentedeprrafopredeter"/>
    <w:rsid w:val="00F2266D"/>
  </w:style>
  <w:style w:type="character" w:customStyle="1" w:styleId="see-more">
    <w:name w:val="see-more"/>
    <w:basedOn w:val="Fuentedeprrafopredeter"/>
    <w:rsid w:val="00F2266D"/>
  </w:style>
  <w:style w:type="character" w:customStyle="1" w:styleId="tgc">
    <w:name w:val="_tgc"/>
    <w:basedOn w:val="Fuentedeprrafopredeter"/>
    <w:rsid w:val="00D237F6"/>
  </w:style>
  <w:style w:type="paragraph" w:customStyle="1" w:styleId="j">
    <w:name w:val="j"/>
    <w:basedOn w:val="Normal"/>
    <w:rsid w:val="00D2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CitaHTML">
    <w:name w:val="HTML Cite"/>
    <w:uiPriority w:val="99"/>
    <w:semiHidden/>
    <w:unhideWhenUsed/>
    <w:rsid w:val="00D237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Asa08</b:Tag>
    <b:SourceType>Misc</b:SourceType>
    <b:Guid>{2BB68D60-419A-4ED8-B851-7E8678111895}</b:Guid>
    <b:Author>
      <b:Author>
        <b:NameList>
          <b:Person>
            <b:Last>Asamblea Nacional Costituyente</b:Last>
          </b:Person>
        </b:NameList>
      </b:Author>
    </b:Author>
    <b:Title>Reglamento Ley Orgánica de Transporte Terrestre</b:Title>
    <b:Year>2008</b:Year>
    <b:Month>08</b:Month>
    <b:Day>07</b:Day>
    <b:RefOrder>1</b:RefOrder>
  </b:Source>
  <b:Source>
    <b:Tag>Ecu</b:Tag>
    <b:SourceType>InternetSite</b:SourceType>
    <b:Guid>{C73149DA-B715-41C2-9CEE-A22EEC58F93B}</b:Guid>
    <b:Author>
      <b:Author>
        <b:NameList>
          <b:Person>
            <b:Last>Ecuador Vial</b:Last>
          </b:Person>
        </b:NameList>
      </b:Author>
    </b:Author>
    <b:URL>http://www.ecuador-vial.com/</b:URL>
    <b:Year>2012</b:Year>
    <b:RefOrder>2</b:RefOrder>
  </b:Source>
  <b:Source>
    <b:Tag>Loz</b:Tag>
    <b:SourceType>Book</b:SourceType>
    <b:Guid>{A1AB6A05-F201-4745-B7D2-3A618C3B599F}</b:Guid>
    <b:Author>
      <b:Author>
        <b:NameList>
          <b:Person>
            <b:Last>Lozano</b:Last>
            <b:First>Alfredo</b:First>
          </b:Person>
        </b:NameList>
      </b:Author>
    </b:Author>
    <b:Title>Cuenca Ciudad Prehispana</b:Title>
    <b:City>Cuenca</b:City>
    <b:Publisher>Abya Yala</b:Publisher>
    <b:Year>1991</b:Year>
    <b:RefOrder>1</b:RefOrder>
  </b:Source>
  <b:Source>
    <b:Tag>HOT14</b:Tag>
    <b:SourceType>InternetSite</b:SourceType>
    <b:Guid>{779B6925-F50D-4226-9696-092529D6EDE1}</b:Guid>
    <b:Author>
      <b:Author>
        <b:NameList>
          <b:Person>
            <b:Last>COLON</b:Last>
            <b:First>HOTEL</b:First>
          </b:Person>
        </b:NameList>
      </b:Author>
    </b:Author>
    <b:Title>http://hotelcolon.com.ec/historia</b:Title>
    <b:YearAccessed>2014</b:YearAccessed>
    <b:MonthAccessed>03</b:MonthAccessed>
    <b:DayAccessed>03</b:DayAccessed>
    <b:URL>http://hotelcolon.com.ec/historia</b:URL>
    <b:RefOrder>2</b:RefOrder>
  </b:Source>
  <b:Source>
    <b:Tag>Bri10</b:Tag>
    <b:SourceType>BookSection</b:SourceType>
    <b:Guid>{E4B766A8-B032-489C-A95B-5CF828385592}</b:Guid>
    <b:Author>
      <b:Author>
        <b:NameList>
          <b:Person>
            <b:Last>Brillat</b:Last>
            <b:First>Savarin</b:First>
            <b:Middle>Jean Anthelme</b:Middle>
          </b:Person>
        </b:NameList>
      </b:Author>
      <b:BookAuthor>
        <b:NameList>
          <b:Person>
            <b:Last>Brillat</b:Last>
            <b:First>Savarin</b:First>
            <b:Middle>Jean Anthelme</b:Middle>
          </b:Person>
        </b:NameList>
      </b:BookAuthor>
    </b:Author>
    <b:Title>Fisiología del gusto</b:Title>
    <b:BookTitle>Fisiología del gusto</b:BookTitle>
    <b:Year>2010</b:Year>
    <b:Pages>72</b:Pages>
    <b:City>Madrid</b:City>
    <b:Publisher>Maxtor</b:Publisher>
    <b:RefOrder>1</b:RefOrder>
  </b:Source>
  <b:Source>
    <b:Tag>Paz10</b:Tag>
    <b:SourceType>Book</b:SourceType>
    <b:Guid>{BB0864C9-4090-4BEA-AE2A-C60F808CC2B8}</b:Guid>
    <b:Author>
      <b:Author>
        <b:NameList>
          <b:Person>
            <b:Last>Pazos Barrera</b:Last>
            <b:First>Julio</b:First>
          </b:Person>
        </b:NameList>
      </b:Author>
    </b:Author>
    <b:Title>El Sabor de la Memoria</b:Title>
    <b:Year>2010</b:Year>
    <b:City>Quito</b:City>
    <b:Publisher>Fonsal</b:Publisher>
    <b:RefOrder>2</b:RefOrder>
  </b:Source>
  <b:Source>
    <b:Tag>Ben95</b:Tag>
    <b:SourceType>Book</b:SourceType>
    <b:Guid>{07C752D1-2A5B-42E9-9C0E-E85C7ED3DF0D}</b:Guid>
    <b:Author>
      <b:Author>
        <b:NameList>
          <b:Person>
            <b:Last>Benitez</b:Last>
            <b:First>Leopoldo</b:First>
          </b:Person>
        </b:NameList>
      </b:Author>
    </b:Author>
    <b:Title>Ecuador: drama y paradoja</b:Title>
    <b:Year>1995 P. 197</b:Year>
    <b:City>Quito</b:City>
    <b:Publisher>Ensayo</b:Publisher>
    <b:RefOrder>3</b:RefOrder>
  </b:Source>
  <b:Source>
    <b:Tag>Hal05</b:Tag>
    <b:SourceType>JournalArticle</b:SourceType>
    <b:Guid>{DC1017D8-47A0-497D-9AF0-0961BFFB7085}</b:Guid>
    <b:Title>Gastronomic tourism: comparing food and wine tourism experiences</b:Title>
    <b:Year>2005</b:Year>
    <b:Author>
      <b:Author>
        <b:NameList>
          <b:Person>
            <b:Last>Mitchell</b:Last>
          </b:Person>
          <b:Person>
            <b:Last>Hall</b:Last>
          </b:Person>
        </b:NameList>
      </b:Author>
    </b:Author>
    <b:JournalName>Trendsand Cases</b:JournalName>
    <b:Pages>89-100</b:Pages>
    <b:RefOrder>4</b:RefOrder>
  </b:Source>
  <b:Source>
    <b:Tag>Sub48</b:Tag>
    <b:SourceType>Book</b:SourceType>
    <b:Guid>{8598E7A8-5298-4221-9444-CBAEBBE602EA}</b:Guid>
    <b:Author>
      <b:Author>
        <b:NameList>
          <b:Person>
            <b:Last>Subercaseaux</b:Last>
            <b:First>Benjamín</b:First>
          </b:Person>
        </b:NameList>
      </b:Author>
    </b:Author>
    <b:Title>Una  loca  geografía</b:Title>
    <b:Year>1948</b:Year>
    <b:City>Santiago de Chile</b:City>
    <b:Publisher>Ercilla</b:Publisher>
    <b:RefOrder>5</b:RefOrder>
  </b:Source>
  <b:Source>
    <b:Tag>Ste08</b:Tag>
    <b:SourceType>JournalArticle</b:SourceType>
    <b:Guid>{DE37E52C-7E55-48CF-B6B2-90B7DAC5F69F}</b:Guid>
    <b:Title>Key challenges in wine and culinary tourism with practical recommendations</b:Title>
    <b:Year>2008</b:Year>
    <b:Author>
      <b:Author>
        <b:NameList>
          <b:Person>
            <b:Last>Steward</b:Last>
          </b:Person>
          <b:Person>
            <b:Last>Bramble</b:Last>
            <b:First>C</b:First>
          </b:Person>
          <b:Person>
            <b:Last>Zirald</b:Last>
            <b:First>D</b:First>
          </b:Person>
        </b:NameList>
      </b:Author>
    </b:Author>
    <b:JournalName>International Journal of Contemporary Hospitality Management</b:JournalName>
    <b:Pages>302-312</b:Pages>
    <b:RefOrder>6</b:RefOrder>
  </b:Source>
  <b:Source>
    <b:Tag>Asc09</b:Tag>
    <b:SourceType>JournalArticle</b:SourceType>
    <b:Guid>{B194D64E-C9EF-44DE-9EC0-9545B9C5DD3D}</b:Guid>
    <b:Author>
      <b:Author>
        <b:NameList>
          <b:Person>
            <b:Last>Ascanio</b:Last>
            <b:First>Alfredo</b:First>
          </b:Person>
        </b:NameList>
      </b:Author>
    </b:Author>
    <b:Title>Rutas gastronómicas chilenas: una aproximación al tema</b:Title>
    <b:JournalName>Pasos</b:JournalName>
    <b:Year>2009</b:Year>
    <b:Pages>321-325</b:Pages>
    <b:RefOrder>7</b:RefOrder>
  </b:Source>
  <b:Source>
    <b:Tag>Tru17</b:Tag>
    <b:SourceType>Book</b:SourceType>
    <b:Guid>{93E6A087-554F-4BAA-B7A1-B6284B5C5A4D}</b:Guid>
    <b:Title>La Fanesca, Antropología de la Culinaria Ritual Ecuatoriana</b:Title>
    <b:Year>2017</b:Year>
    <b:Author>
      <b:Author>
        <b:NameList>
          <b:Person>
            <b:Last>Trujillo</b:Last>
            <b:First>Jorge</b:First>
          </b:Person>
        </b:NameList>
      </b:Author>
    </b:Author>
    <b:City>Quito</b:City>
    <b:Publisher>Foncultura</b:Publisher>
    <b:RefOrder>8</b:RefOrder>
  </b:Source>
  <b:Source>
    <b:Tag>Qui13</b:Tag>
    <b:SourceType>Report</b:SourceType>
    <b:Guid>{0EF15373-907B-433B-8017-BC698FF73BA3}</b:Guid>
    <b:Title>Quito en cifras</b:Title>
    <b:Year>2013</b:Year>
    <b:City>Quito</b:City>
    <b:Publisher>Municipio de Quito</b:Publisher>
    <b:Author>
      <b:Author>
        <b:NameList>
          <b:Person>
            <b:Last>Turismo</b:Last>
            <b:First>Quito</b:First>
          </b:Person>
        </b:NameList>
      </b:Author>
    </b:Author>
    <b:RefOrder>9</b:RefOrder>
  </b:Source>
  <b:Source>
    <b:Tag>Qui16</b:Tag>
    <b:SourceType>InternetSite</b:SourceType>
    <b:Guid>{463677E8-1795-4460-A6F1-F75AD84ECC07}</b:Guid>
    <b:Author>
      <b:Author>
        <b:NameList>
          <b:Person>
            <b:Last>Turismo</b:Last>
            <b:First>Quito</b:First>
          </b:Person>
        </b:NameList>
      </b:Author>
    </b:Author>
    <b:Title>Quito en cifras</b:Title>
    <b:Year>2016</b:Year>
    <b:Publisher>Municipio de Quito</b:Publisher>
    <b:City>Quito</b:City>
    <b:InternetSiteTitle>invesiones.quito.com.ec</b:InternetSiteTitle>
    <b:Month>Diciembre</b:Month>
    <b:Day>08/08/2017</b:Day>
    <b:URL>http://inversiones.quito.com.ec/wp-content/uploads/2016/12/quito-en-cifras_DIC2016.pdf</b:URL>
    <b:RefOrder>10</b:RefOrder>
  </b:Source>
  <b:Source>
    <b:Tag>Bon16</b:Tag>
    <b:SourceType>JournalArticle</b:SourceType>
    <b:Guid>{F365A5DF-4E44-4DF8-AED6-82FBDE5ECAA2}</b:Guid>
    <b:Title>Estudio de cuatro tubérculos y raices tuberosas no tradicionales de la sierra centra de Ecuador y su potencial de uso en platos de autor</b:Title>
    <b:Year>2016</b:Year>
    <b:Author>
      <b:Author>
        <b:NameList>
          <b:Person>
            <b:Last>Bonete</b:Last>
            <b:First>M</b:First>
          </b:Person>
          <b:Person>
            <b:Last>Urquizo</b:Last>
            <b:First>C</b:First>
          </b:Person>
          <b:Person>
            <b:Last>Guevara</b:Last>
            <b:First>R</b:First>
          </b:Person>
          <b:Person>
            <b:Last>Yánez</b:Last>
            <b:First>P</b:First>
          </b:Person>
        </b:NameList>
      </b:Author>
    </b:Author>
    <b:JournalName>Qualita, 12</b:JournalName>
    <b:Pages>37-67</b:Pages>
    <b:RefOrder>11</b:RefOrder>
  </b:Source>
  <b:Source>
    <b:Tag>Min16</b:Tag>
    <b:SourceType>InternetSite</b:SourceType>
    <b:Guid>{1959081A-5814-40EC-BADB-A135584F7A73}</b:Guid>
    <b:Title>La cocina republicana y la revolución gastronómica moderna</b:Title>
    <b:Year>2016</b:Year>
    <b:Author>
      <b:Author>
        <b:NameList>
          <b:Person>
            <b:Last>Patrimonio</b:Last>
            <b:First>Ministerio</b:First>
            <b:Middle>de Cultura y</b:Middle>
          </b:Person>
        </b:NameList>
      </b:Author>
    </b:Author>
    <b:InternetSiteTitle>La cocina republicana y la revolución gastronómica moderna</b:InternetSiteTitle>
    <b:Month>Junio</b:Month>
    <b:Day>24</b:Day>
    <b:URL>http://patrimonioalimentario.culturaypatrimonio.gob.ec/wiki/index.php/La_cocina_republicana_y_la_revoluci%C3%B3n_gastron%C3%B3mica_moderna</b:URL>
    <b:RefOrder>12</b:RefOrder>
  </b:Source>
  <b:Source>
    <b:Tag>Oli10</b:Tag>
    <b:SourceType>DocumentFromInternetSite</b:SourceType>
    <b:Guid>{3AE4E259-9D53-4F93-A152-6D2EF2EBCE72}</b:Guid>
    <b:Title>La gastronomía como atractivo turístico primario de un destino.El Turismo Gastronómico en Mealhada - Portugal</b:Title>
    <b:Year>2010</b:Year>
    <b:Author>
      <b:Author>
        <b:NameList>
          <b:Person>
            <b:Last>Oliveira</b:Last>
            <b:First>Simao</b:First>
          </b:Person>
        </b:NameList>
      </b:Author>
    </b:Author>
    <b:JournalName>Scielo</b:JournalName>
    <b:InternetSiteTitle>&lt;http://www.scielo.org.ar/scielo.php?script=sci_arttext&amp;pid=S1851-17322011000300012&amp;lng=es&amp;nrm=iso&gt;. ISSN 1851-1732.</b:InternetSiteTitle>
    <b:YearAccessed>2017</b:YearAccessed>
    <b:MonthAccessed>septiembre</b:MonthAccessed>
    <b:DayAccessed>06</b:DayAccessed>
    <b:RefOrder>13</b:RefOrder>
  </b:Source>
  <b:Source>
    <b:Tag>Org17</b:Tag>
    <b:SourceType>InternetSite</b:SourceType>
    <b:Guid>{56B81E37-8174-40C2-A12B-321AF80F6E74}</b:Guid>
    <b:Title>Entender el turismo: Glosario Básico</b:Title>
    <b:InternetSiteTitle>Entender el turismo: Glosario Básico</b:InternetSiteTitle>
    <b:YearAccessed>2017</b:YearAccessed>
    <b:MonthAccessed>septiembre</b:MonthAccessed>
    <b:DayAccessed>06</b:DayAccessed>
    <b:URL>http://media.unwto.org/es/content/entender-el-turismo-glosario-basico</b:URL>
    <b:Author>
      <b:Author>
        <b:NameList>
          <b:Person>
            <b:Last>Turismo</b:Last>
            <b:First>Organización</b:First>
            <b:Middle>Mundial del</b:Middle>
          </b:Person>
        </b:NameList>
      </b:Author>
    </b:Author>
    <b:RefOrder>14</b:RefOrder>
  </b:Source>
  <b:Source>
    <b:Tag>Uni10</b:Tag>
    <b:SourceType>Book</b:SourceType>
    <b:Guid>{6D224962-6F46-4246-85F9-7536BF319698}</b:Guid>
    <b:Title>Patrimonio Cultural Alimentario</b:Title>
    <b:Year>2010</b:Year>
    <b:Author>
      <b:Author>
        <b:NameList>
          <b:Person>
            <b:Last>Unigarro</b:Last>
            <b:First>Catalina</b:First>
          </b:Person>
        </b:NameList>
      </b:Author>
    </b:Author>
    <b:City>Quito</b:City>
    <b:Publisher>La Tierra</b:Publisher>
    <b:RefOrder>15</b:RefOrder>
  </b:Source>
  <b:Source>
    <b:Tag>OMT17</b:Tag>
    <b:SourceType>DocumentFromInternetSite</b:SourceType>
    <b:Guid>{FCF90EF7-94B5-4B5D-A2D1-2FBD965100EE}</b:Guid>
    <b:Author>
      <b:Author>
        <b:NameList>
          <b:Person>
            <b:Last>OMT</b:Last>
          </b:Person>
        </b:NameList>
      </b:Author>
    </b:Author>
    <b:Title>Segundo informe de la OMT sobre turismo gastronómico: sostenibilidad y gastronomía</b:Title>
    <b:InternetSiteTitle>Segundo informe de la OMT sobre turismo gastronómico: sostenibilidad y gastronomía</b:InternetSiteTitle>
    <b:Year>2017</b:Year>
    <b:Month>mayo</b:Month>
    <b:Day>17</b:Day>
    <b:YearAccessed>2017</b:YearAccessed>
    <b:MonthAccessed>septiembre</b:MonthAccessed>
    <b:DayAccessed>12</b:DayAccessed>
    <b:URL>http://media.unwto.org/es/press-release/2017-05-25/segundo-informe-de-la-omt-sobre-turismo-gastronomico-sostenibilidad-y-gastr</b:URL>
    <b:RefOrder>16</b:RefOrder>
  </b:Source>
  <b:Source>
    <b:Tag>Sam14</b:Tag>
    <b:SourceType>Book</b:SourceType>
    <b:Guid>{E80A47E0-C649-4BE2-AB93-A5B541F65356}</b:Guid>
    <b:Title>Metodología de la Investigación</b:Title>
    <b:Year>2014</b:Year>
    <b:Author>
      <b:Author>
        <b:NameList>
          <b:Person>
            <b:Last>Hernández</b:Last>
          </b:Person>
          <b:Person>
            <b:Last>Sampiere</b:Last>
          </b:Person>
          <b:Person>
            <b:Last>Baptista</b:Last>
          </b:Person>
        </b:NameList>
      </b:Author>
    </b:Author>
    <b:City>México D.F</b:City>
    <b:Publisher>McGraw- Hill</b:Publisher>
    <b:RefOrder>17</b:RefOrder>
  </b:Source>
</b:Sources>
</file>

<file path=customXml/itemProps1.xml><?xml version="1.0" encoding="utf-8"?>
<ds:datastoreItem xmlns:ds="http://schemas.openxmlformats.org/officeDocument/2006/customXml" ds:itemID="{869F4530-B343-4AFF-A327-AD9D5FC8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UNIBE. 2018.</dc:creator>
  <cp:lastModifiedBy>Ana Cecilia Quintana</cp:lastModifiedBy>
  <cp:revision>2</cp:revision>
  <cp:lastPrinted>2018-03-07T19:44:00Z</cp:lastPrinted>
  <dcterms:created xsi:type="dcterms:W3CDTF">2018-07-02T19:57:00Z</dcterms:created>
  <dcterms:modified xsi:type="dcterms:W3CDTF">2018-07-02T19:57:00Z</dcterms:modified>
</cp:coreProperties>
</file>